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44" w:rsidRDefault="00EF3143" w:rsidP="00EF3143">
      <w:pPr>
        <w:jc w:val="right"/>
        <w:rPr>
          <w:rFonts w:ascii="Times New Roman" w:hAnsi="Times New Roman" w:cs="Times New Roman"/>
          <w:sz w:val="24"/>
          <w:szCs w:val="24"/>
        </w:rPr>
      </w:pPr>
      <w:r w:rsidRPr="00EF3143">
        <w:rPr>
          <w:rFonts w:ascii="Times New Roman" w:hAnsi="Times New Roman" w:cs="Times New Roman"/>
          <w:sz w:val="24"/>
          <w:szCs w:val="24"/>
        </w:rPr>
        <w:t>Приложение</w:t>
      </w:r>
      <w:r w:rsidR="00FD47D6">
        <w:rPr>
          <w:rFonts w:ascii="Times New Roman" w:hAnsi="Times New Roman" w:cs="Times New Roman"/>
          <w:sz w:val="24"/>
          <w:szCs w:val="24"/>
        </w:rPr>
        <w:t xml:space="preserve"> №</w:t>
      </w:r>
      <w:r w:rsidRPr="00EF3143">
        <w:rPr>
          <w:rFonts w:ascii="Times New Roman" w:hAnsi="Times New Roman" w:cs="Times New Roman"/>
          <w:sz w:val="24"/>
          <w:szCs w:val="24"/>
        </w:rPr>
        <w:t xml:space="preserve"> 03-01</w:t>
      </w:r>
    </w:p>
    <w:p w:rsidR="00EF3143" w:rsidRPr="00EF3143" w:rsidRDefault="00EF3143" w:rsidP="00EF3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43">
        <w:rPr>
          <w:rFonts w:ascii="Times New Roman" w:hAnsi="Times New Roman" w:cs="Times New Roman"/>
          <w:b/>
          <w:sz w:val="24"/>
          <w:szCs w:val="24"/>
        </w:rPr>
        <w:t>Мониторинг прохождения КПК педагогами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40F3" w:rsidTr="003D40F3">
        <w:tc>
          <w:tcPr>
            <w:tcW w:w="2392" w:type="dxa"/>
          </w:tcPr>
          <w:p w:rsidR="003D40F3" w:rsidRDefault="003D40F3" w:rsidP="003D4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40F3" w:rsidRDefault="003D40F3" w:rsidP="003D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3D40F3" w:rsidRDefault="003D40F3" w:rsidP="003D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3D40F3" w:rsidRDefault="003D40F3" w:rsidP="003D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3D40F3" w:rsidTr="003D40F3">
        <w:tc>
          <w:tcPr>
            <w:tcW w:w="2392" w:type="dxa"/>
          </w:tcPr>
          <w:p w:rsidR="003D40F3" w:rsidRDefault="003D40F3" w:rsidP="003D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педагогов, прошедших КПК в учебном году</w:t>
            </w:r>
          </w:p>
        </w:tc>
        <w:tc>
          <w:tcPr>
            <w:tcW w:w="2393" w:type="dxa"/>
          </w:tcPr>
          <w:p w:rsidR="003D40F3" w:rsidRDefault="003D40F3" w:rsidP="003D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D40F3" w:rsidRDefault="003D40F3" w:rsidP="003D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D40F3" w:rsidRDefault="003D40F3" w:rsidP="003D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C5976" w:rsidRDefault="003C5976" w:rsidP="0094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43" w:rsidRDefault="00EF3143" w:rsidP="0094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43">
        <w:rPr>
          <w:rFonts w:ascii="Times New Roman" w:hAnsi="Times New Roman" w:cs="Times New Roman"/>
          <w:b/>
          <w:sz w:val="24"/>
          <w:szCs w:val="24"/>
        </w:rPr>
        <w:t xml:space="preserve">Участие педагогов школы в </w:t>
      </w:r>
      <w:r w:rsidR="00FB450B">
        <w:rPr>
          <w:rFonts w:ascii="Times New Roman" w:hAnsi="Times New Roman" w:cs="Times New Roman"/>
          <w:b/>
          <w:sz w:val="24"/>
          <w:szCs w:val="24"/>
        </w:rPr>
        <w:t xml:space="preserve">конференциях </w:t>
      </w:r>
      <w:r w:rsidRPr="00EF3143">
        <w:rPr>
          <w:rFonts w:ascii="Times New Roman" w:hAnsi="Times New Roman" w:cs="Times New Roman"/>
          <w:b/>
          <w:sz w:val="24"/>
          <w:szCs w:val="24"/>
        </w:rPr>
        <w:t>различных уровней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531"/>
        <w:gridCol w:w="2659"/>
        <w:gridCol w:w="1876"/>
        <w:gridCol w:w="154"/>
        <w:gridCol w:w="999"/>
        <w:gridCol w:w="1205"/>
        <w:gridCol w:w="1263"/>
      </w:tblGrid>
      <w:tr w:rsidR="003D40F3" w:rsidRPr="0038056A" w:rsidTr="00E858EB">
        <w:tc>
          <w:tcPr>
            <w:tcW w:w="10173" w:type="dxa"/>
            <w:gridSpan w:val="8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Всероссийский уровень</w:t>
            </w:r>
          </w:p>
          <w:p w:rsidR="003D40F3" w:rsidRPr="0038056A" w:rsidRDefault="003D40F3" w:rsidP="003D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7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(очный, заочный,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(выступление по теме…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сборнике)</w:t>
            </w:r>
          </w:p>
        </w:tc>
      </w:tr>
      <w:tr w:rsidR="00752D8A" w:rsidRPr="0038056A" w:rsidTr="00E858EB">
        <w:tc>
          <w:tcPr>
            <w:tcW w:w="486" w:type="dxa"/>
            <w:vMerge w:val="restart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Н.А.</w:t>
            </w: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Стратегии и приоритеты  государственной политики в сфере общего образования (форум)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ФГБНУ «ИСРО РАО»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13.12.22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52D8A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лушатель</w:t>
            </w:r>
          </w:p>
        </w:tc>
      </w:tr>
      <w:tr w:rsidR="00752D8A" w:rsidRPr="0038056A" w:rsidTr="00E858EB">
        <w:tc>
          <w:tcPr>
            <w:tcW w:w="486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Марафон функциональной грамотности («Приёмы формирования ФГ») Опыт регионов </w:t>
            </w:r>
          </w:p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– 5выступлений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 ноября 2022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52D8A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лушатель</w:t>
            </w:r>
          </w:p>
        </w:tc>
      </w:tr>
      <w:tr w:rsidR="00752D8A" w:rsidRPr="0038056A" w:rsidTr="00E858EB">
        <w:tc>
          <w:tcPr>
            <w:tcW w:w="486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конференция «Педагог нашего времени: чему и как учиться профессионалу»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52D8A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(№2704232535)</w:t>
            </w:r>
          </w:p>
        </w:tc>
      </w:tr>
      <w:tr w:rsidR="00752D8A" w:rsidRPr="0038056A" w:rsidTr="00E858EB">
        <w:tc>
          <w:tcPr>
            <w:tcW w:w="486" w:type="dxa"/>
            <w:vMerge w:val="restart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Гвоздева И.Б.</w:t>
            </w: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сессия для педагогов и родителей «Новые ФГОС: по каким стандартам будут учиться российские школьники?»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10.09.2022г.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Слушатель </w:t>
            </w:r>
          </w:p>
        </w:tc>
      </w:tr>
      <w:tr w:rsidR="00752D8A" w:rsidRPr="0038056A" w:rsidTr="00E858EB">
        <w:tc>
          <w:tcPr>
            <w:tcW w:w="486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день учителя истории и обществознания «Переходим на обновленные ФГОС с учебниками по истории»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АО Издательство «Просвещение»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15.09.2022г.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Слушатель </w:t>
            </w:r>
          </w:p>
        </w:tc>
      </w:tr>
      <w:tr w:rsidR="00752D8A" w:rsidRPr="0038056A" w:rsidTr="00E858EB">
        <w:tc>
          <w:tcPr>
            <w:tcW w:w="486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Онлайн-конференция «Старт и развитие в профессии методиста»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20-21.09.2022г.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Слушатель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Е.Б.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Видео-конференция « Виды финансового мошенничества»</w:t>
            </w:r>
          </w:p>
        </w:tc>
        <w:tc>
          <w:tcPr>
            <w:tcW w:w="187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Онлайн-участие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</w:t>
            </w:r>
          </w:p>
        </w:tc>
      </w:tr>
      <w:tr w:rsidR="003D40F3" w:rsidRPr="0038056A" w:rsidTr="00E858EB">
        <w:tc>
          <w:tcPr>
            <w:tcW w:w="486" w:type="dxa"/>
            <w:vMerge w:val="restart"/>
            <w:shd w:val="clear" w:color="auto" w:fill="auto"/>
          </w:tcPr>
          <w:p w:rsidR="003D40F3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А.Ю.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II Всероссийский форум классных руководителей</w:t>
            </w:r>
          </w:p>
        </w:tc>
        <w:tc>
          <w:tcPr>
            <w:tcW w:w="187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Онлайн-участие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22-23.10.22.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Слушатель</w:t>
            </w:r>
          </w:p>
        </w:tc>
      </w:tr>
      <w:tr w:rsidR="003D40F3" w:rsidRPr="0038056A" w:rsidTr="00E858EB">
        <w:tc>
          <w:tcPr>
            <w:tcW w:w="486" w:type="dxa"/>
            <w:vMerge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Онлайн-конференция для классных руководителей «ММСО. Корчак»</w:t>
            </w:r>
          </w:p>
        </w:tc>
        <w:tc>
          <w:tcPr>
            <w:tcW w:w="187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Онлайн-участие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09.10.22.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лушатель</w:t>
            </w:r>
          </w:p>
        </w:tc>
      </w:tr>
      <w:tr w:rsidR="00752D8A" w:rsidRPr="0038056A" w:rsidTr="00E858EB">
        <w:tc>
          <w:tcPr>
            <w:tcW w:w="486" w:type="dxa"/>
            <w:vMerge w:val="restart"/>
            <w:shd w:val="clear" w:color="auto" w:fill="auto"/>
          </w:tcPr>
          <w:p w:rsidR="00752D8A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А.П.</w:t>
            </w: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конференция «Перспективы технологии и методы в практике современного образования ФГОС России»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России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2022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участия</w:t>
            </w:r>
          </w:p>
        </w:tc>
      </w:tr>
      <w:tr w:rsidR="00752D8A" w:rsidRPr="0038056A" w:rsidTr="00E858EB">
        <w:tc>
          <w:tcPr>
            <w:tcW w:w="486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«Стань выше с Вышкой!»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НИУ ВШЭ г. Москва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– декабрь 2022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Слушатель </w:t>
            </w:r>
          </w:p>
        </w:tc>
      </w:tr>
      <w:tr w:rsidR="00752D8A" w:rsidRPr="0038056A" w:rsidTr="00E858EB">
        <w:tc>
          <w:tcPr>
            <w:tcW w:w="486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Форум «НАУКА и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ТЕХНОЛОГИИ в образовании»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Ассоциация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участников рынка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артиндустрии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сайта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28.03-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30.03.23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752D8A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лушатель</w:t>
            </w:r>
          </w:p>
        </w:tc>
      </w:tr>
      <w:tr w:rsidR="00752D8A" w:rsidRPr="0038056A" w:rsidTr="00E858EB">
        <w:tc>
          <w:tcPr>
            <w:tcW w:w="486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«НПО: новости, практики,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откратия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8.06.23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52D8A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лушатель</w:t>
            </w:r>
          </w:p>
        </w:tc>
      </w:tr>
      <w:tr w:rsidR="00752D8A" w:rsidRPr="0038056A" w:rsidTr="00E858EB">
        <w:tc>
          <w:tcPr>
            <w:tcW w:w="486" w:type="dxa"/>
            <w:shd w:val="clear" w:color="auto" w:fill="auto"/>
          </w:tcPr>
          <w:p w:rsidR="00752D8A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И.Н.</w:t>
            </w:r>
          </w:p>
        </w:tc>
        <w:tc>
          <w:tcPr>
            <w:tcW w:w="2659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Обучающий курс «Современные практики работы учителя в условиях реализации ФГОС»</w:t>
            </w:r>
          </w:p>
        </w:tc>
        <w:tc>
          <w:tcPr>
            <w:tcW w:w="1876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образовательный портал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09.10.2022</w:t>
            </w:r>
          </w:p>
        </w:tc>
        <w:tc>
          <w:tcPr>
            <w:tcW w:w="1263" w:type="dxa"/>
            <w:shd w:val="clear" w:color="auto" w:fill="auto"/>
          </w:tcPr>
          <w:p w:rsidR="00752D8A" w:rsidRPr="0038056A" w:rsidRDefault="00752D8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 Е.Ю.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Видео-конференция « Виды финансового мошенничества»</w:t>
            </w:r>
          </w:p>
        </w:tc>
        <w:tc>
          <w:tcPr>
            <w:tcW w:w="187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Онлайн-участие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Пименова Е.Н.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II Всероссийский форум классных руководителей</w:t>
            </w:r>
          </w:p>
        </w:tc>
        <w:tc>
          <w:tcPr>
            <w:tcW w:w="187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Онлайн-участие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22-23.10.22.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лушатель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А.А.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форум ШСК «школьный спорт – путь к успеху каждого ребенка»</w:t>
            </w:r>
          </w:p>
        </w:tc>
        <w:tc>
          <w:tcPr>
            <w:tcW w:w="187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1153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заочный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19-22.10.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858EB" w:rsidRPr="0038056A" w:rsidTr="00E858EB">
        <w:tc>
          <w:tcPr>
            <w:tcW w:w="486" w:type="dxa"/>
            <w:vMerge w:val="restart"/>
            <w:shd w:val="clear" w:color="auto" w:fill="auto"/>
          </w:tcPr>
          <w:p w:rsidR="00E858EB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Чернышёва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659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Стратегии и </w:t>
            </w:r>
            <w:proofErr w:type="gram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приоритеты  государственной</w:t>
            </w:r>
            <w:proofErr w:type="gram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политики в сфере основного  образования.   (форум)</w:t>
            </w:r>
          </w:p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современного учебника» (проблемы и задачи)</w:t>
            </w:r>
          </w:p>
        </w:tc>
        <w:tc>
          <w:tcPr>
            <w:tcW w:w="1876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ФГБНУ «ИСРО РАО»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Онлайн-участие</w:t>
            </w:r>
          </w:p>
        </w:tc>
        <w:tc>
          <w:tcPr>
            <w:tcW w:w="1205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13.12.22</w:t>
            </w:r>
          </w:p>
        </w:tc>
        <w:tc>
          <w:tcPr>
            <w:tcW w:w="1263" w:type="dxa"/>
            <w:shd w:val="clear" w:color="auto" w:fill="auto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</w:t>
            </w:r>
          </w:p>
        </w:tc>
      </w:tr>
      <w:tr w:rsidR="00E858EB" w:rsidRPr="0038056A" w:rsidTr="00E858EB">
        <w:tc>
          <w:tcPr>
            <w:tcW w:w="486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Видео-конференция « Виды финансового мошенничества»</w:t>
            </w:r>
          </w:p>
        </w:tc>
        <w:tc>
          <w:tcPr>
            <w:tcW w:w="1876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Онлайн-участие</w:t>
            </w:r>
          </w:p>
        </w:tc>
        <w:tc>
          <w:tcPr>
            <w:tcW w:w="1205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1263" w:type="dxa"/>
            <w:shd w:val="clear" w:color="auto" w:fill="auto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</w:t>
            </w:r>
          </w:p>
        </w:tc>
      </w:tr>
      <w:tr w:rsidR="003D40F3" w:rsidRPr="0038056A" w:rsidTr="00E858EB">
        <w:tc>
          <w:tcPr>
            <w:tcW w:w="10173" w:type="dxa"/>
            <w:gridSpan w:val="8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  <w:p w:rsidR="003D40F3" w:rsidRPr="0038056A" w:rsidRDefault="003D40F3" w:rsidP="003D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(очный, заочный,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(выступление по теме…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сборнике)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Ершова А.О.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VII Ивановский региональный Молодежный профсоюзный форум «Стратегия-2023»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Региональный союз «Ивановское областное объединение организаций профсоюзов,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г.Иваново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чный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19-20.05.2023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частник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Касаткина О.В. 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Региональный этап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XXXI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Международных Рождественских чтений «Глобальные вызовы современности и духовный выбор человека».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Г.Иваново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чный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9.11.2022</w:t>
            </w:r>
          </w:p>
        </w:tc>
        <w:tc>
          <w:tcPr>
            <w:tcW w:w="1263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частник</w:t>
            </w:r>
          </w:p>
        </w:tc>
      </w:tr>
      <w:tr w:rsidR="00E858EB" w:rsidRPr="0038056A" w:rsidTr="00E858EB">
        <w:tc>
          <w:tcPr>
            <w:tcW w:w="486" w:type="dxa"/>
            <w:vMerge w:val="restart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А.П.</w:t>
            </w:r>
          </w:p>
        </w:tc>
        <w:tc>
          <w:tcPr>
            <w:tcW w:w="2659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Форум «Центры «Точка роста»  и «школьный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»: инженерные классы в малых городах»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Университет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 xml:space="preserve">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непрерывного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 xml:space="preserve">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образования и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 xml:space="preserve">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инноваций, МАУ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 xml:space="preserve"> 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 ЦТТ «Новация»</w:t>
            </w:r>
          </w:p>
        </w:tc>
        <w:tc>
          <w:tcPr>
            <w:tcW w:w="999" w:type="dxa"/>
            <w:shd w:val="clear" w:color="auto" w:fill="auto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05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22-23.09.2022</w:t>
            </w:r>
          </w:p>
        </w:tc>
        <w:tc>
          <w:tcPr>
            <w:tcW w:w="1263" w:type="dxa"/>
            <w:shd w:val="clear" w:color="auto" w:fill="FFFFFF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Выступающий</w:t>
            </w: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 xml:space="preserve"> </w:t>
            </w:r>
          </w:p>
        </w:tc>
      </w:tr>
      <w:tr w:rsidR="00E858EB" w:rsidRPr="0038056A" w:rsidTr="00E858EB">
        <w:tc>
          <w:tcPr>
            <w:tcW w:w="486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открытый форум «Время учиться: обновляем школу вместе» (площадка учителей информатики)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Университет непрерывного образования  и инноваций. г. Иваново</w:t>
            </w:r>
          </w:p>
        </w:tc>
        <w:tc>
          <w:tcPr>
            <w:tcW w:w="999" w:type="dxa"/>
            <w:shd w:val="clear" w:color="auto" w:fill="auto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25-26.08.2022</w:t>
            </w:r>
          </w:p>
        </w:tc>
        <w:tc>
          <w:tcPr>
            <w:tcW w:w="1263" w:type="dxa"/>
            <w:shd w:val="clear" w:color="auto" w:fill="FFFFFF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частник</w:t>
            </w:r>
          </w:p>
        </w:tc>
      </w:tr>
      <w:tr w:rsidR="00E858EB" w:rsidRPr="0038056A" w:rsidTr="00E858EB">
        <w:tc>
          <w:tcPr>
            <w:tcW w:w="486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Педагог года: 5 шагов к цели! (3 занятия)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Университет непрерывного образования  и инноваций. г. Иваново</w:t>
            </w:r>
          </w:p>
        </w:tc>
        <w:tc>
          <w:tcPr>
            <w:tcW w:w="999" w:type="dxa"/>
            <w:shd w:val="clear" w:color="auto" w:fill="auto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263" w:type="dxa"/>
            <w:shd w:val="clear" w:color="auto" w:fill="FFFFFF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лушатель</w:t>
            </w:r>
          </w:p>
        </w:tc>
      </w:tr>
      <w:tr w:rsidR="00E858EB" w:rsidRPr="0038056A" w:rsidTr="00E858EB">
        <w:tc>
          <w:tcPr>
            <w:tcW w:w="486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открытый форум «Время учиться: обновляем школу вместе»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Университет непрерывного образования  и инноваций. г. Иваново</w:t>
            </w:r>
          </w:p>
        </w:tc>
        <w:tc>
          <w:tcPr>
            <w:tcW w:w="999" w:type="dxa"/>
            <w:shd w:val="clear" w:color="auto" w:fill="auto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25-26.08.2022</w:t>
            </w:r>
          </w:p>
        </w:tc>
        <w:tc>
          <w:tcPr>
            <w:tcW w:w="1263" w:type="dxa"/>
            <w:shd w:val="clear" w:color="auto" w:fill="FFFFFF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лушатель</w:t>
            </w:r>
          </w:p>
        </w:tc>
      </w:tr>
      <w:tr w:rsidR="00E858EB" w:rsidRPr="0038056A" w:rsidTr="00E858EB">
        <w:tc>
          <w:tcPr>
            <w:tcW w:w="486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Педагогический форум «Эффективные практики технической направленности работы с обучающимися»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Кванториум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г.Иваново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205" w:type="dxa"/>
            <w:shd w:val="clear" w:color="auto" w:fill="auto"/>
          </w:tcPr>
          <w:p w:rsidR="00E858EB" w:rsidRPr="0038056A" w:rsidRDefault="00E858EB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1263" w:type="dxa"/>
            <w:shd w:val="clear" w:color="auto" w:fill="FFFFFF"/>
          </w:tcPr>
          <w:p w:rsidR="00E858EB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>У</w:t>
            </w:r>
            <w:r w:rsidR="00E858EB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>частник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И.Н.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открытый форум «Время учиться: обновляем школу вместе»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Университет непрерывного образования  и инноваций. г. Иваново</w:t>
            </w:r>
          </w:p>
        </w:tc>
        <w:tc>
          <w:tcPr>
            <w:tcW w:w="999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25-26.08.2022</w:t>
            </w:r>
          </w:p>
        </w:tc>
        <w:tc>
          <w:tcPr>
            <w:tcW w:w="1263" w:type="dxa"/>
            <w:shd w:val="clear" w:color="auto" w:fill="FFFFFF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>С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5F7"/>
              </w:rPr>
              <w:t>лушатель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Зеленцова А.В.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реализации проектов: «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Профилум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», «Билет в будущее» и востребованных межмуниципальных и муниципальных практик профориентации»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г.Иваново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истанц</w:t>
            </w:r>
            <w:proofErr w:type="spellEnd"/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21.04.23г</w:t>
            </w:r>
          </w:p>
        </w:tc>
        <w:tc>
          <w:tcPr>
            <w:tcW w:w="1263" w:type="dxa"/>
            <w:shd w:val="clear" w:color="auto" w:fill="FFFFFF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лушатель</w:t>
            </w:r>
          </w:p>
        </w:tc>
      </w:tr>
      <w:tr w:rsidR="003D40F3" w:rsidRPr="0038056A" w:rsidTr="00E858EB">
        <w:tc>
          <w:tcPr>
            <w:tcW w:w="486" w:type="dxa"/>
            <w:shd w:val="clear" w:color="auto" w:fill="auto"/>
          </w:tcPr>
          <w:p w:rsidR="003D40F3" w:rsidRPr="0038056A" w:rsidRDefault="00F25A5F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Зеленцова А.В.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А.П.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Тучнолобова К.А.</w:t>
            </w:r>
          </w:p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Ершова А.О.</w:t>
            </w:r>
          </w:p>
        </w:tc>
        <w:tc>
          <w:tcPr>
            <w:tcW w:w="2659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"Эффективные практики технической направленности работы с обучающимися"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технопарк Ивановской области “</w:t>
            </w:r>
            <w:proofErr w:type="spellStart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Кванториум.Новатория</w:t>
            </w:r>
            <w:proofErr w:type="spellEnd"/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”, региональный ресурсный центр научно-технической направленности Ивановской области</w:t>
            </w:r>
          </w:p>
        </w:tc>
        <w:tc>
          <w:tcPr>
            <w:tcW w:w="999" w:type="dxa"/>
            <w:shd w:val="clear" w:color="auto" w:fill="auto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05" w:type="dxa"/>
            <w:shd w:val="clear" w:color="auto" w:fill="auto"/>
          </w:tcPr>
          <w:p w:rsidR="003D40F3" w:rsidRPr="0038056A" w:rsidRDefault="003D40F3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26.04.2023г</w:t>
            </w:r>
          </w:p>
        </w:tc>
        <w:tc>
          <w:tcPr>
            <w:tcW w:w="1263" w:type="dxa"/>
            <w:shd w:val="clear" w:color="auto" w:fill="FFFFFF"/>
          </w:tcPr>
          <w:p w:rsidR="003D40F3" w:rsidRPr="0038056A" w:rsidRDefault="0038056A" w:rsidP="003D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3D40F3" w:rsidRPr="0038056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</w:t>
            </w:r>
          </w:p>
        </w:tc>
      </w:tr>
    </w:tbl>
    <w:p w:rsidR="00FB450B" w:rsidRDefault="00FB450B" w:rsidP="0094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957" w:rsidRDefault="00104957" w:rsidP="0010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957" w:rsidRDefault="00104957" w:rsidP="0010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43">
        <w:rPr>
          <w:rFonts w:ascii="Times New Roman" w:hAnsi="Times New Roman" w:cs="Times New Roman"/>
          <w:b/>
          <w:sz w:val="24"/>
          <w:szCs w:val="24"/>
        </w:rPr>
        <w:t xml:space="preserve">Участие педагогов школы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семинарах  </w:t>
      </w:r>
      <w:r w:rsidRPr="00EF3143">
        <w:rPr>
          <w:rFonts w:ascii="Times New Roman" w:hAnsi="Times New Roman" w:cs="Times New Roman"/>
          <w:b/>
          <w:sz w:val="24"/>
          <w:szCs w:val="24"/>
        </w:rPr>
        <w:t>различных</w:t>
      </w:r>
      <w:proofErr w:type="gramEnd"/>
      <w:r w:rsidRPr="00EF3143">
        <w:rPr>
          <w:rFonts w:ascii="Times New Roman" w:hAnsi="Times New Roman" w:cs="Times New Roman"/>
          <w:b/>
          <w:sz w:val="24"/>
          <w:szCs w:val="24"/>
        </w:rPr>
        <w:t xml:space="preserve"> уровней</w:t>
      </w:r>
    </w:p>
    <w:p w:rsidR="00933300" w:rsidRDefault="00933300" w:rsidP="0010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228"/>
        <w:gridCol w:w="14"/>
        <w:gridCol w:w="1733"/>
        <w:gridCol w:w="192"/>
        <w:gridCol w:w="1597"/>
        <w:gridCol w:w="1425"/>
        <w:gridCol w:w="1248"/>
        <w:gridCol w:w="1824"/>
        <w:gridCol w:w="1824"/>
      </w:tblGrid>
      <w:tr w:rsidR="00F25A5F" w:rsidRPr="00F25A5F" w:rsidTr="00F25A5F">
        <w:trPr>
          <w:gridAfter w:val="1"/>
          <w:wAfter w:w="1824" w:type="dxa"/>
        </w:trPr>
        <w:tc>
          <w:tcPr>
            <w:tcW w:w="9747" w:type="dxa"/>
            <w:gridSpan w:val="9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Всероссийский уровень</w:t>
            </w:r>
          </w:p>
          <w:p w:rsidR="00F25A5F" w:rsidRPr="00F25A5F" w:rsidRDefault="00F25A5F" w:rsidP="00F2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A5F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2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семинара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25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F25A5F" w:rsidRPr="00F25A5F" w:rsidRDefault="00EC60AC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(очный, заочный,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25A5F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="00F25A5F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4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24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(выступление по теме…</w:t>
            </w:r>
          </w:p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присутствие)</w:t>
            </w:r>
          </w:p>
        </w:tc>
      </w:tr>
      <w:tr w:rsidR="00F25A5F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Бабанова Е.В.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«Новый ФГОС по русскому языку в начальной школе: Проводим урок с помощью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«Новый ФГОС по математике в начальной школе: Проводим урок с помощью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платформа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F25A5F" w:rsidRPr="00F25A5F" w:rsidRDefault="00EC60AC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25A5F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13.12.022</w:t>
            </w:r>
          </w:p>
        </w:tc>
        <w:tc>
          <w:tcPr>
            <w:tcW w:w="1824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25A5F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платформа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F25A5F" w:rsidRPr="00F25A5F" w:rsidRDefault="00EC60AC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25A5F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13.12.022</w:t>
            </w:r>
          </w:p>
        </w:tc>
        <w:tc>
          <w:tcPr>
            <w:tcW w:w="1824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25A5F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Е.Ю.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«Практика организации инклюзии и психолого-педагогического </w:t>
            </w:r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 дошкольного и начального школьного образования детей с ОВЗ, включая расстройство аутистического спектра»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«Центр профессионального обучения» г. Липецк</w:t>
            </w:r>
          </w:p>
        </w:tc>
        <w:tc>
          <w:tcPr>
            <w:tcW w:w="1425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1824" w:type="dxa"/>
            <w:shd w:val="clear" w:color="auto" w:fill="auto"/>
          </w:tcPr>
          <w:p w:rsidR="00F25A5F" w:rsidRPr="00F25A5F" w:rsidRDefault="00EC60AC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="00F25A5F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ртификат</w:t>
            </w:r>
          </w:p>
        </w:tc>
      </w:tr>
      <w:tr w:rsidR="00F25A5F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Фатеева С.Ю.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Проектируем урок английского языка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науровне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и среднего общего образования в современной школе.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A5F">
              <w:rPr>
                <w:rFonts w:ascii="Times New Roman" w:eastAsia="Times New Roman" w:hAnsi="Times New Roman" w:cs="Times New Roman"/>
              </w:rPr>
              <w:t>АО Издательство «Просвещение»</w:t>
            </w:r>
          </w:p>
        </w:tc>
        <w:tc>
          <w:tcPr>
            <w:tcW w:w="1425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F25A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A5F">
              <w:rPr>
                <w:rFonts w:ascii="Times New Roman" w:eastAsia="Times New Roman" w:hAnsi="Times New Roman" w:cs="Times New Roman"/>
              </w:rPr>
              <w:t>18.05.2023</w:t>
            </w:r>
          </w:p>
        </w:tc>
        <w:tc>
          <w:tcPr>
            <w:tcW w:w="1824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A5F">
              <w:rPr>
                <w:rFonts w:ascii="Times New Roman" w:eastAsia="Times New Roman" w:hAnsi="Times New Roman" w:cs="Times New Roman"/>
              </w:rPr>
              <w:t>Сертификат, присутствие</w:t>
            </w:r>
          </w:p>
        </w:tc>
      </w:tr>
      <w:tr w:rsidR="00F25A5F" w:rsidRPr="00F25A5F" w:rsidTr="00F25A5F">
        <w:trPr>
          <w:gridAfter w:val="1"/>
          <w:wAfter w:w="1824" w:type="dxa"/>
        </w:trPr>
        <w:tc>
          <w:tcPr>
            <w:tcW w:w="9747" w:type="dxa"/>
            <w:gridSpan w:val="9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  <w:p w:rsidR="00F25A5F" w:rsidRPr="00F25A5F" w:rsidRDefault="00F25A5F" w:rsidP="00F2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A5F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33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семинара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25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(очный, заочный,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48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24" w:type="dxa"/>
            <w:shd w:val="clear" w:color="auto" w:fill="auto"/>
          </w:tcPr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(выступление по теме…</w:t>
            </w:r>
          </w:p>
          <w:p w:rsidR="00F25A5F" w:rsidRPr="00F25A5F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присутствие)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Н.А.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ЕГЭ-2023(Изменения в КИМ ЕГЭ-23», «Анализ ЕГЭ-22», «Анализ ОГЭ-22»)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Ивановской области 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C6798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C67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16.12.22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Родительский февраль» (Финансовая грамотность»)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Уполномоченного по правам ребёнка Ивановской области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C6798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C67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Гвоздева И.Б.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 по проблемам преподавания истории родного края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C6798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C67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«Инновационный опыт в преподавании финансовой грамотности»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C6798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C67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«Цифровая грамотность педагога»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C6798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C67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«Проектная деятельность педагога как условие для личностного и профессионального самоопределения школьника»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C6798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C67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Е.Ю.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семинар «Эффективные приемы психологической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внутренний ресурс психологического здоровья педагога»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семинар «Психологическая поддержка эмоционального здоровья педагогов в рамках внедрения обновленных ФГОС»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№1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16.03.2023 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семинар «Развитие устойчивости педагогов к трудным жизненным ситуациям на пути к психологическому здоровью» и психологическая поддержка эмоционального здоровья педагогов в рамках внедрения обновленных ФГОС»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Ершова А.О.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XI Региональный научно-методический семинар «Актуальные вопросы преподавания химии в современной школе».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Практико-ориентированный семинар «Естественнонаучная грамотность как составляющая функциональной грамотности»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A357A7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A357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Практико-ориентированный семинар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«Формирующее оценивание в формате обратной связи на уроке с помощью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Опросникума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«Университет непрерывного образования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A357A7">
              <w:rPr>
                <w:rFonts w:ascii="Times New Roman" w:eastAsia="Times New Roman" w:hAnsi="Times New Roman" w:cs="Times New Roman"/>
              </w:rPr>
              <w:lastRenderedPageBreak/>
              <w:t>Дист</w:t>
            </w:r>
            <w:proofErr w:type="spellEnd"/>
            <w:r w:rsidRPr="00A357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«Цифровая грамотность педагога»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A357A7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A357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Касаткина О.В.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семинар «Эффективные приемы психологической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внутренний ресурс психологического здоровья педагога»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А.Ю.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ЕГЭ-2023 (Изменения в КИМ ЕГЭ-23», «Анализ ЕГЭ-22», «Анализ ОГЭ-22»)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Ивановской области 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F53D4D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F53D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16.12.22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А.П.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ЕГЭ-2023 (Изменения в КИМ ЕГЭ-23»)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Ивановской области 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F53D4D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F53D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15.12.22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Л.А.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Эффективные приемы психологической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внутренний ресурс психологического здоровья педагога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Хявгя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  <w:color w:val="2C2D2E"/>
                <w:sz w:val="20"/>
                <w:szCs w:val="24"/>
                <w:shd w:val="clear" w:color="auto" w:fill="FFFFFF"/>
              </w:rPr>
              <w:t>Практикоориентированный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color w:val="2C2D2E"/>
                <w:sz w:val="20"/>
                <w:szCs w:val="24"/>
                <w:shd w:val="clear" w:color="auto" w:fill="FFFFFF"/>
              </w:rPr>
              <w:t xml:space="preserve"> семинар «Математическая грамотность как составляющая функциональной грамотности»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602F0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602F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 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r w:rsidRPr="00F25A5F">
              <w:rPr>
                <w:rFonts w:ascii="Times New Roman" w:eastAsia="Calibri" w:hAnsi="Times New Roman" w:cs="Times New Roman"/>
                <w:color w:val="2C2D2E"/>
                <w:sz w:val="20"/>
                <w:szCs w:val="24"/>
                <w:shd w:val="clear" w:color="auto" w:fill="FFFFFF"/>
                <w:lang w:eastAsia="en-US"/>
              </w:rPr>
              <w:t>Практикоориентированный</w:t>
            </w:r>
            <w:proofErr w:type="spellEnd"/>
            <w:r w:rsidRPr="00F25A5F">
              <w:rPr>
                <w:rFonts w:ascii="Times New Roman" w:eastAsia="Calibri" w:hAnsi="Times New Roman" w:cs="Times New Roman"/>
                <w:color w:val="2C2D2E"/>
                <w:sz w:val="20"/>
                <w:szCs w:val="24"/>
                <w:shd w:val="clear" w:color="auto" w:fill="FFFFFF"/>
                <w:lang w:eastAsia="en-US"/>
              </w:rPr>
              <w:t xml:space="preserve"> семинар «Цифровая грамотность педагога»</w:t>
            </w:r>
          </w:p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«Университет непрерывного образования инноваций» г. Иваново</w:t>
            </w:r>
          </w:p>
        </w:tc>
        <w:tc>
          <w:tcPr>
            <w:tcW w:w="1425" w:type="dxa"/>
            <w:shd w:val="clear" w:color="auto" w:fill="auto"/>
          </w:tcPr>
          <w:p w:rsidR="00EC60AC" w:rsidRDefault="00EC60AC" w:rsidP="00EC60AC">
            <w:proofErr w:type="spellStart"/>
            <w:r w:rsidRPr="00602F0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602F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 2023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И.В.</w:t>
            </w:r>
          </w:p>
        </w:tc>
        <w:tc>
          <w:tcPr>
            <w:tcW w:w="1733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Родительский февраль» (Финансовая грамотность»)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Уполномоченного по правам ребёнка Ивановской области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</w:rPr>
              <w:t>Дист</w:t>
            </w:r>
            <w:proofErr w:type="spellEnd"/>
            <w:r w:rsidRPr="00F25A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9747" w:type="dxa"/>
            <w:gridSpan w:val="9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 уровень</w:t>
            </w:r>
            <w:proofErr w:type="gramEnd"/>
          </w:p>
          <w:p w:rsidR="0038056A" w:rsidRPr="00F25A5F" w:rsidRDefault="0038056A" w:rsidP="0038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п\п</w:t>
            </w:r>
          </w:p>
        </w:tc>
        <w:tc>
          <w:tcPr>
            <w:tcW w:w="122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семинара</w:t>
            </w:r>
          </w:p>
        </w:tc>
        <w:tc>
          <w:tcPr>
            <w:tcW w:w="1597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(очный, заочный,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(выступление по теме…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присутствие)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Бабанова Е.В.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РМО учителей начального звена</w:t>
            </w:r>
          </w:p>
        </w:tc>
        <w:tc>
          <w:tcPr>
            <w:tcW w:w="1597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№7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26.08.2022.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– класс «Формирование математической грамотности через игровую деятельность»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38056A" w:rsidRPr="00F25A5F" w:rsidRDefault="0038056A" w:rsidP="00380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Учимся для жизни. Использование эффективных инструментов формирования функциональной грамотности в практике образовательной деятельности»</w:t>
            </w:r>
          </w:p>
        </w:tc>
        <w:tc>
          <w:tcPr>
            <w:tcW w:w="1597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19.12.2022г.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мотивационная среда на уровне начального общего образования как базовое основание школьной успешности ребенка</w:t>
            </w:r>
          </w:p>
        </w:tc>
        <w:tc>
          <w:tcPr>
            <w:tcW w:w="1597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1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18.04.2023.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Н.А.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цифровых и гуманитарных компетенций учащихся в рамках деятельности Центра «Точка роста».</w:t>
            </w:r>
          </w:p>
        </w:tc>
        <w:tc>
          <w:tcPr>
            <w:tcW w:w="1597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21.12.2022.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Ток-шоу «Диалоги с автором»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(присутствие)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Гвоздева И.Б.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Обновленные ФГОС СОО: от теоретических ориентиров к практическим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пиемам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10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Е.Ю.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Эффективные приемы психологической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внутренний ресурс психологического здоровья педагога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Т.В.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качества образования в рамках реализации проекта ШНОР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8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28.11.2022г.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Ершова А.О.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25A5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Учимся для жизни. </w:t>
            </w:r>
            <w:r w:rsidRPr="00F25A5F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И</w:t>
            </w:r>
            <w:r w:rsidRPr="00F25A5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спользование эффективных инструментов формирования функциональной </w:t>
            </w:r>
            <w:r w:rsidRPr="00F25A5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грамотности в практике образовательной деятельности»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МОУ СШ № 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19.12.2022г.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Обновленные ФГОС СОО: от теоретических ориентиров к практическим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пиемам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10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Зеленцова А.В.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Августовская конференция </w:t>
            </w:r>
            <w:r w:rsidRPr="00F25A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«Слагаемые успеха качества образования в условиях системных обновлений: контрольные точки,</w:t>
            </w:r>
            <w:r w:rsidRPr="00F25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A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ключевые векторы развития»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26.08.2022.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Выступление «Через формирование функциональной грамотности к успешной личности»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функциональной грамотности в начальной школе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мотивационная среда на уровне начального общего образования как базовое основание школьной успешности ребенка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1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18.04.2023.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Зеленцов С.В.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Августовская конференция </w:t>
            </w:r>
            <w:r w:rsidRPr="00F25A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«Слагаемые успеха качества образования в условиях системных обновлений: контрольные точки,</w:t>
            </w:r>
            <w:r w:rsidRPr="00F25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A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ключевые векторы развития»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РМО учителей технологии на базе 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26.08.2022.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– класс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Касаткина О.В.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Эффективные приемы психологической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внутренний ресурс психологического здоровья педагога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А.Ю.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РМО учителей РЯ и Л в рамках единой темы «Система работы учителя по повышению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26.08.2022.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«Формирование читательской грамотности учащихся на занятиях учебного курса «Секреты талантливого читателя»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цифровых и гуманитарных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компетенций учащихся в рамках деятельности Центра «Точка роста».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Ток-шоу «Диалоги с автором»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А.П.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цифровых и гуманитарных компетенций учащихся в рамках деятельности Центра «Точка роста».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Выступление,</w:t>
            </w:r>
          </w:p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РМО учителей информатики в рамках августовской педагогической конференции «Слагаемые успеха качества образования в условиях системных обновлений: контрольные точки, ключевые векторы развития»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26.08.2022.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на тему «Планирование профессиональной деятельности педагога»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РМО учителей информатики 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на тему «Внеурочная деятельность учащихся как фактор повышения эффективности образовательного процесса Центр «Точка роста»»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 Е.Ю.</w:t>
            </w:r>
          </w:p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Учимся для жизни. Использование эффективных инструментов формирования функциональной грамотности в практике образовательной </w:t>
            </w:r>
          </w:p>
          <w:p w:rsidR="00EC60AC" w:rsidRPr="00F25A5F" w:rsidRDefault="00EC60AC" w:rsidP="00EC60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деятельности»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19.12.2022г.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РМО учителей начального звена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26.08.2022.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 «Формирование естественно- научной грамотности через исследовательскую деятельность»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Пименова Е.Н.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цифровых и гуманитарных компетенций учащихся в рамках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деятиельности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 «Точка роста».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Солодягина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О.Г.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РМО учителей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начального звена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МОУ СШ №7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26.08.2022.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«Формирование читательской грамотности в рамках деятельности кружка Чтение в радость»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цифровых и гуманитарных компетенций учащихся в рамках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деятиельности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 «Точка роста».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на тему «Формирование читательской грамотности в рамках деятельности кружка Чтение в радость»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Л.А.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качества образования в рамках реализации проекта ШНОР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8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28.11.2022г.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Тучнолобова К.А.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Обновленные ФГОС СОО: от теоретических ориентиров к практическим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пиемам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10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Фатеева С.Ю.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цифровых и гуманитарных компетенций учащихся в рамках деятельности Центра «Точка роста».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Ток-шоу «Диалоги с автором»</w:t>
            </w:r>
          </w:p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(присутствие)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Хявгя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о.в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EC60AC" w:rsidRPr="00F25A5F" w:rsidRDefault="00EC60AC" w:rsidP="00EC60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Учимся для жизни. Использование эффективных инструментов формирования функциональной грамотности в практике образовательной деятельности»</w:t>
            </w:r>
          </w:p>
        </w:tc>
        <w:tc>
          <w:tcPr>
            <w:tcW w:w="1597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19.12.2022г.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функциональной грамотности на уроках и во внеурочной деятельности в начальной школе в соответствии с требованиями ФГОС НОО»</w:t>
            </w:r>
          </w:p>
        </w:tc>
        <w:tc>
          <w:tcPr>
            <w:tcW w:w="1597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Фурманов 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№7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И.В.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функциональной грамотности на уроках и во внеурочной деятельности в начальной школе в соответствии с требованиями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 НОО»</w:t>
            </w:r>
          </w:p>
        </w:tc>
        <w:tc>
          <w:tcPr>
            <w:tcW w:w="1597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Фурманов 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№7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9747" w:type="dxa"/>
            <w:gridSpan w:val="9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Школьный   уровень</w:t>
            </w:r>
          </w:p>
          <w:p w:rsidR="0038056A" w:rsidRPr="00F25A5F" w:rsidRDefault="0038056A" w:rsidP="0038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2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семинара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(очный, заочный,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(выступление по теме…</w:t>
            </w:r>
          </w:p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присутствие)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Бабанова Е.В.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семинар «Визуальное мышление: зачем и как тренировать»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23.03.2023г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Е.Ю.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семинар «Визуальное мышление: зачем и как тренировать»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23.03.2023г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Касаткина О.В.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исутствие</w:t>
            </w:r>
          </w:p>
        </w:tc>
      </w:tr>
      <w:tr w:rsidR="0038056A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семинар «Визуальное мышление: зачем и как тренировать»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38056A" w:rsidRPr="00F25A5F" w:rsidRDefault="00EC60AC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056A"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23.03.2023г</w:t>
            </w:r>
          </w:p>
        </w:tc>
        <w:tc>
          <w:tcPr>
            <w:tcW w:w="1824" w:type="dxa"/>
            <w:shd w:val="clear" w:color="auto" w:fill="auto"/>
          </w:tcPr>
          <w:p w:rsidR="0038056A" w:rsidRPr="00F25A5F" w:rsidRDefault="0038056A" w:rsidP="0038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Е.Б.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Теоретический семинар. Реализация обновленных ФГОС: проблемы, пути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EC60AC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семинар «Визуальное мышление: зачем и как тренировать»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23.03.2023г</w:t>
            </w:r>
          </w:p>
        </w:tc>
        <w:tc>
          <w:tcPr>
            <w:tcW w:w="1824" w:type="dxa"/>
            <w:shd w:val="clear" w:color="auto" w:fill="auto"/>
          </w:tcPr>
          <w:p w:rsidR="00EC60AC" w:rsidRPr="00F25A5F" w:rsidRDefault="00EC60AC" w:rsidP="00EC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60664B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А.Ю.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практический семинар «3Д: думай, действуй, достигай»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29.12.2022г.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60664B" w:rsidRPr="00F25A5F" w:rsidTr="00F25A5F">
        <w:trPr>
          <w:gridAfter w:val="1"/>
          <w:wAfter w:w="1824" w:type="dxa"/>
        </w:trPr>
        <w:tc>
          <w:tcPr>
            <w:tcW w:w="486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60664B" w:rsidRPr="00F25A5F" w:rsidTr="00F25A5F">
        <w:trPr>
          <w:gridAfter w:val="1"/>
          <w:wAfter w:w="1824" w:type="dxa"/>
        </w:trPr>
        <w:tc>
          <w:tcPr>
            <w:tcW w:w="486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Нестерова А.П.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практический семинар «3Д: думай, действуй, достигай»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29.12.2022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Выступление на тему</w:t>
            </w: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««Цифровая образовательная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on-line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платформа «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Plickers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60664B" w:rsidRPr="00F25A5F" w:rsidTr="00F25A5F">
        <w:trPr>
          <w:gridAfter w:val="1"/>
          <w:wAfter w:w="1824" w:type="dxa"/>
          <w:trHeight w:val="1854"/>
        </w:trPr>
        <w:tc>
          <w:tcPr>
            <w:tcW w:w="486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60664B" w:rsidRPr="00F25A5F" w:rsidTr="00F25A5F">
        <w:trPr>
          <w:gridAfter w:val="1"/>
          <w:wAfter w:w="1824" w:type="dxa"/>
          <w:trHeight w:val="922"/>
        </w:trPr>
        <w:tc>
          <w:tcPr>
            <w:tcW w:w="486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Солодягина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60664B" w:rsidRPr="00F25A5F" w:rsidTr="00F25A5F">
        <w:trPr>
          <w:gridAfter w:val="1"/>
          <w:wAfter w:w="1824" w:type="dxa"/>
          <w:trHeight w:val="922"/>
        </w:trPr>
        <w:tc>
          <w:tcPr>
            <w:tcW w:w="486" w:type="dxa"/>
            <w:vMerge/>
            <w:shd w:val="clear" w:color="auto" w:fill="auto"/>
          </w:tcPr>
          <w:p w:rsidR="0060664B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практический семинар «3Д: думай, действуй, достигай»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29.12.2022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Присутствие</w:t>
            </w:r>
            <w:bookmarkStart w:id="0" w:name="_GoBack"/>
            <w:bookmarkEnd w:id="0"/>
          </w:p>
        </w:tc>
      </w:tr>
      <w:tr w:rsidR="0060664B" w:rsidRPr="00F25A5F" w:rsidTr="00F25A5F">
        <w:trPr>
          <w:gridAfter w:val="1"/>
          <w:wAfter w:w="1824" w:type="dxa"/>
          <w:trHeight w:val="922"/>
        </w:trPr>
        <w:tc>
          <w:tcPr>
            <w:tcW w:w="486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семинар «Визуальное мышление: зачем и как 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тренировать»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23.03.2023г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60664B" w:rsidRPr="00F25A5F" w:rsidTr="00F25A5F">
        <w:trPr>
          <w:gridAfter w:val="1"/>
          <w:wAfter w:w="1824" w:type="dxa"/>
          <w:trHeight w:val="922"/>
        </w:trPr>
        <w:tc>
          <w:tcPr>
            <w:tcW w:w="486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 Е.Ю.</w:t>
            </w:r>
          </w:p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</w:tr>
      <w:tr w:rsidR="0060664B" w:rsidRPr="00F25A5F" w:rsidTr="00F25A5F">
        <w:trPr>
          <w:gridAfter w:val="1"/>
          <w:wAfter w:w="1824" w:type="dxa"/>
          <w:trHeight w:val="922"/>
        </w:trPr>
        <w:tc>
          <w:tcPr>
            <w:tcW w:w="486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семинар «Визуальное мышление: зачем и как тренировать»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23.03.2023г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60664B" w:rsidRPr="00F25A5F" w:rsidTr="00F25A5F">
        <w:trPr>
          <w:trHeight w:val="922"/>
        </w:trPr>
        <w:tc>
          <w:tcPr>
            <w:tcW w:w="486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Фатеева С.Ю.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семинар. Реализация обновленных ФГОС: проблемы, пути решения. Подготовка к введению обновленных ФГОС СОО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Иванковская</w:t>
            </w:r>
            <w:proofErr w:type="spellEnd"/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25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1248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824" w:type="dxa"/>
            <w:shd w:val="clear" w:color="auto" w:fill="auto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5A5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рисутствие</w:t>
            </w:r>
          </w:p>
        </w:tc>
        <w:tc>
          <w:tcPr>
            <w:tcW w:w="1824" w:type="dxa"/>
          </w:tcPr>
          <w:p w:rsidR="0060664B" w:rsidRPr="00F25A5F" w:rsidRDefault="0060664B" w:rsidP="0060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3300" w:rsidRDefault="00933300" w:rsidP="0010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00" w:rsidRDefault="00933300" w:rsidP="0010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43" w:rsidRDefault="00EF3143" w:rsidP="00EF3143">
      <w:pPr>
        <w:jc w:val="right"/>
      </w:pPr>
    </w:p>
    <w:sectPr w:rsidR="00EF3143" w:rsidSect="005D33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143"/>
    <w:rsid w:val="00104957"/>
    <w:rsid w:val="0011007B"/>
    <w:rsid w:val="001F2244"/>
    <w:rsid w:val="0022399A"/>
    <w:rsid w:val="002C13F9"/>
    <w:rsid w:val="0038056A"/>
    <w:rsid w:val="003B5810"/>
    <w:rsid w:val="003C5976"/>
    <w:rsid w:val="003D40F3"/>
    <w:rsid w:val="003F0F12"/>
    <w:rsid w:val="003F303D"/>
    <w:rsid w:val="00456B12"/>
    <w:rsid w:val="004C70E1"/>
    <w:rsid w:val="005D3384"/>
    <w:rsid w:val="0060664B"/>
    <w:rsid w:val="00645180"/>
    <w:rsid w:val="0072090A"/>
    <w:rsid w:val="00752D8A"/>
    <w:rsid w:val="00837FFD"/>
    <w:rsid w:val="008476B6"/>
    <w:rsid w:val="00933300"/>
    <w:rsid w:val="00937008"/>
    <w:rsid w:val="00945D1B"/>
    <w:rsid w:val="009F4584"/>
    <w:rsid w:val="00B11A27"/>
    <w:rsid w:val="00B170BB"/>
    <w:rsid w:val="00C558B9"/>
    <w:rsid w:val="00E30EBB"/>
    <w:rsid w:val="00E543C9"/>
    <w:rsid w:val="00E858EB"/>
    <w:rsid w:val="00E8675F"/>
    <w:rsid w:val="00EC60AC"/>
    <w:rsid w:val="00EF3143"/>
    <w:rsid w:val="00F25A5F"/>
    <w:rsid w:val="00FB450B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760"/>
  <w15:docId w15:val="{A47E73A8-D08B-4B5D-9055-CF69BE09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USERW37IVSH3</cp:lastModifiedBy>
  <cp:revision>15</cp:revision>
  <cp:lastPrinted>2021-08-02T08:15:00Z</cp:lastPrinted>
  <dcterms:created xsi:type="dcterms:W3CDTF">2017-06-22T09:33:00Z</dcterms:created>
  <dcterms:modified xsi:type="dcterms:W3CDTF">2023-06-23T07:27:00Z</dcterms:modified>
</cp:coreProperties>
</file>