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DB" w:rsidRDefault="008B6545" w:rsidP="008B6545">
      <w:pPr>
        <w:jc w:val="right"/>
        <w:rPr>
          <w:rFonts w:ascii="Times New Roman" w:hAnsi="Times New Roman" w:cs="Times New Roman"/>
          <w:sz w:val="24"/>
          <w:szCs w:val="24"/>
        </w:rPr>
      </w:pPr>
      <w:r w:rsidRPr="008B6545">
        <w:rPr>
          <w:rFonts w:ascii="Times New Roman" w:hAnsi="Times New Roman" w:cs="Times New Roman"/>
          <w:sz w:val="24"/>
          <w:szCs w:val="24"/>
        </w:rPr>
        <w:t>Приложение № 03-05</w:t>
      </w:r>
    </w:p>
    <w:p w:rsidR="008B6545" w:rsidRDefault="008B6545" w:rsidP="008B65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545" w:rsidRDefault="0079114D" w:rsidP="00355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локальных актов школы</w:t>
      </w:r>
    </w:p>
    <w:p w:rsidR="0079114D" w:rsidRPr="0035532E" w:rsidRDefault="00B70CDF" w:rsidP="00355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учебный год</w:t>
      </w:r>
      <w:bookmarkStart w:id="0" w:name="_GoBack"/>
      <w:bookmarkEnd w:id="0"/>
    </w:p>
    <w:p w:rsidR="008B6545" w:rsidRPr="0035532E" w:rsidRDefault="0035532E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6545" w:rsidRPr="0035532E">
        <w:rPr>
          <w:rFonts w:ascii="Times New Roman" w:hAnsi="Times New Roman" w:cs="Times New Roman"/>
          <w:sz w:val="24"/>
          <w:szCs w:val="24"/>
        </w:rPr>
        <w:t>Локальные нормативные акты, регламентирующие работу с кадрами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532E">
        <w:rPr>
          <w:rFonts w:ascii="Times New Roman" w:hAnsi="Times New Roman" w:cs="Times New Roman"/>
          <w:sz w:val="24"/>
          <w:szCs w:val="24"/>
        </w:rPr>
        <w:t>.1.</w:t>
      </w:r>
      <w:r w:rsidR="0035532E">
        <w:rPr>
          <w:rFonts w:ascii="Times New Roman" w:hAnsi="Times New Roman" w:cs="Times New Roman"/>
          <w:sz w:val="24"/>
          <w:szCs w:val="24"/>
        </w:rPr>
        <w:t xml:space="preserve"> </w:t>
      </w:r>
      <w:r w:rsidRPr="0035532E">
        <w:rPr>
          <w:rFonts w:ascii="Times New Roman" w:hAnsi="Times New Roman" w:cs="Times New Roman"/>
          <w:sz w:val="24"/>
          <w:szCs w:val="24"/>
        </w:rPr>
        <w:t xml:space="preserve">Локальные нормативные акты, </w:t>
      </w:r>
      <w:proofErr w:type="gramStart"/>
      <w:r w:rsidRPr="0035532E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 оплату</w:t>
      </w:r>
      <w:proofErr w:type="gramEnd"/>
      <w:r w:rsidRP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труда</w:t>
      </w:r>
      <w:r w:rsid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532E">
        <w:rPr>
          <w:rFonts w:ascii="Times New Roman" w:hAnsi="Times New Roman" w:cs="Times New Roman"/>
          <w:sz w:val="24"/>
          <w:szCs w:val="24"/>
        </w:rPr>
        <w:t xml:space="preserve">.2.Локальные нормативные акты, </w:t>
      </w:r>
      <w:proofErr w:type="gramStart"/>
      <w:r w:rsidRPr="0035532E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 профессиональную</w:t>
      </w:r>
      <w:proofErr w:type="gramEnd"/>
      <w:r w:rsidRP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педагогическую деятельность</w:t>
      </w:r>
      <w:r w:rsid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8B6545" w:rsidRDefault="008B6545" w:rsidP="0035532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532E">
        <w:rPr>
          <w:rFonts w:ascii="Times New Roman" w:hAnsi="Times New Roman" w:cs="Times New Roman"/>
          <w:sz w:val="24"/>
          <w:szCs w:val="24"/>
        </w:rPr>
        <w:t xml:space="preserve">.3. Локальные нормативные акты, </w:t>
      </w:r>
      <w:proofErr w:type="gramStart"/>
      <w:r w:rsidRPr="0035532E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35532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 </w:t>
      </w:r>
      <w:r w:rsidRPr="00355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деятельность</w:t>
      </w:r>
      <w:proofErr w:type="gramEnd"/>
      <w:r w:rsidRPr="00355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по противодействию коррупции</w:t>
      </w:r>
      <w:r w:rsidR="0035532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F87F2F" w:rsidRPr="00F87F2F" w:rsidRDefault="00F87F2F" w:rsidP="0035532E">
      <w:pPr>
        <w:spacing w:after="0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F87F2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.4.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Локальные нормативные акты, регламентирующие внедрение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профстандартов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F87F2F" w:rsidRPr="00F87F2F" w:rsidRDefault="00F87F2F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F87F2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5.Локальные акты, регламентирующие работу по охране труда</w:t>
      </w:r>
      <w:r w:rsidR="005C5B9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5532E">
        <w:rPr>
          <w:rFonts w:ascii="Times New Roman" w:hAnsi="Times New Roman" w:cs="Times New Roman"/>
          <w:sz w:val="24"/>
          <w:szCs w:val="24"/>
        </w:rPr>
        <w:t>.</w:t>
      </w:r>
      <w:r w:rsidRPr="0035532E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организационные аспекты </w:t>
      </w:r>
      <w:proofErr w:type="gramStart"/>
      <w:r w:rsidRPr="0035532E">
        <w:rPr>
          <w:rFonts w:ascii="Times New Roman" w:hAnsi="Times New Roman" w:cs="Times New Roman"/>
          <w:sz w:val="24"/>
          <w:szCs w:val="24"/>
        </w:rPr>
        <w:t>деятельности  ОУ</w:t>
      </w:r>
      <w:proofErr w:type="gramEnd"/>
      <w:r w:rsidR="0035532E">
        <w:rPr>
          <w:rFonts w:ascii="Times New Roman" w:hAnsi="Times New Roman" w:cs="Times New Roman"/>
          <w:sz w:val="24"/>
          <w:szCs w:val="24"/>
        </w:rPr>
        <w:t>: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532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532E">
        <w:rPr>
          <w:rFonts w:ascii="Times New Roman" w:hAnsi="Times New Roman" w:cs="Times New Roman"/>
          <w:sz w:val="24"/>
          <w:szCs w:val="24"/>
        </w:rPr>
        <w:t>1.Локальные</w:t>
      </w:r>
      <w:proofErr w:type="gramEnd"/>
      <w:r w:rsidRPr="0035532E">
        <w:rPr>
          <w:rFonts w:ascii="Times New Roman" w:hAnsi="Times New Roman" w:cs="Times New Roman"/>
          <w:sz w:val="24"/>
          <w:szCs w:val="24"/>
        </w:rPr>
        <w:t xml:space="preserve"> нормативные акты, регламентирующие организационные аспекты деятельности ОУ</w:t>
      </w:r>
      <w:r w:rsidR="0035532E">
        <w:rPr>
          <w:rFonts w:ascii="Times New Roman" w:hAnsi="Times New Roman" w:cs="Times New Roman"/>
          <w:sz w:val="24"/>
          <w:szCs w:val="24"/>
        </w:rPr>
        <w:t xml:space="preserve"> </w:t>
      </w:r>
      <w:r w:rsidRPr="0035532E">
        <w:rPr>
          <w:rFonts w:ascii="Times New Roman" w:hAnsi="Times New Roman" w:cs="Times New Roman"/>
          <w:sz w:val="24"/>
          <w:szCs w:val="24"/>
        </w:rPr>
        <w:t>(общие вопросы)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532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532E">
        <w:rPr>
          <w:rFonts w:ascii="Times New Roman" w:hAnsi="Times New Roman" w:cs="Times New Roman"/>
          <w:sz w:val="24"/>
          <w:szCs w:val="24"/>
        </w:rPr>
        <w:t>2.Локальные</w:t>
      </w:r>
      <w:proofErr w:type="gramEnd"/>
      <w:r w:rsidRPr="0035532E">
        <w:rPr>
          <w:rFonts w:ascii="Times New Roman" w:hAnsi="Times New Roman" w:cs="Times New Roman"/>
          <w:sz w:val="24"/>
          <w:szCs w:val="24"/>
        </w:rPr>
        <w:t xml:space="preserve"> нормативные акты, регламентирующие</w:t>
      </w:r>
      <w:r w:rsidR="00B02EC3">
        <w:rPr>
          <w:rFonts w:ascii="Times New Roman" w:hAnsi="Times New Roman" w:cs="Times New Roman"/>
          <w:sz w:val="24"/>
          <w:szCs w:val="24"/>
        </w:rPr>
        <w:t xml:space="preserve"> </w:t>
      </w:r>
      <w:r w:rsidRPr="0035532E">
        <w:rPr>
          <w:rFonts w:ascii="Times New Roman" w:hAnsi="Times New Roman" w:cs="Times New Roman"/>
          <w:sz w:val="24"/>
          <w:szCs w:val="24"/>
        </w:rPr>
        <w:t>организационные аспекты деятельности ОУ</w:t>
      </w:r>
      <w:r w:rsidR="0035532E">
        <w:rPr>
          <w:rFonts w:ascii="Times New Roman" w:hAnsi="Times New Roman" w:cs="Times New Roman"/>
          <w:sz w:val="24"/>
          <w:szCs w:val="24"/>
        </w:rPr>
        <w:t xml:space="preserve"> </w:t>
      </w:r>
      <w:r w:rsidRPr="0035532E">
        <w:rPr>
          <w:rFonts w:ascii="Times New Roman" w:hAnsi="Times New Roman" w:cs="Times New Roman"/>
          <w:sz w:val="24"/>
          <w:szCs w:val="24"/>
        </w:rPr>
        <w:t>(вопросы, касающиеся учащихся)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особенности организации образовательного процесса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оценку и учет образовательных достижений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открытость и доступность информации о деятельности ОУ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5532E">
        <w:rPr>
          <w:rFonts w:ascii="Times New Roman" w:hAnsi="Times New Roman" w:cs="Times New Roman"/>
          <w:sz w:val="24"/>
          <w:szCs w:val="24"/>
        </w:rPr>
        <w:t>.</w:t>
      </w:r>
      <w:r w:rsidRPr="0035532E">
        <w:rPr>
          <w:rFonts w:ascii="Times New Roman" w:hAnsi="Times New Roman" w:cs="Times New Roman"/>
          <w:sz w:val="24"/>
          <w:szCs w:val="24"/>
        </w:rPr>
        <w:t>Локальные норм</w:t>
      </w:r>
      <w:r w:rsidR="0035532E">
        <w:rPr>
          <w:rFonts w:ascii="Times New Roman" w:hAnsi="Times New Roman" w:cs="Times New Roman"/>
          <w:sz w:val="24"/>
          <w:szCs w:val="24"/>
        </w:rPr>
        <w:t xml:space="preserve">ативные акты, регламентирующие </w:t>
      </w:r>
      <w:r w:rsidRPr="0035532E">
        <w:rPr>
          <w:rFonts w:ascii="Times New Roman" w:hAnsi="Times New Roman" w:cs="Times New Roman"/>
          <w:sz w:val="24"/>
          <w:szCs w:val="24"/>
        </w:rPr>
        <w:t>создание здоровых и безопасных условий учёбы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</w:t>
      </w:r>
      <w:r w:rsidR="0035532E">
        <w:rPr>
          <w:rFonts w:ascii="Times New Roman" w:hAnsi="Times New Roman" w:cs="Times New Roman"/>
          <w:sz w:val="24"/>
          <w:szCs w:val="24"/>
        </w:rPr>
        <w:t xml:space="preserve">ющие организацию </w:t>
      </w:r>
      <w:r w:rsidRPr="0035532E">
        <w:rPr>
          <w:rFonts w:ascii="Times New Roman" w:hAnsi="Times New Roman" w:cs="Times New Roman"/>
          <w:sz w:val="24"/>
          <w:szCs w:val="24"/>
        </w:rPr>
        <w:t>внеурочной деятельности учащихся</w:t>
      </w:r>
      <w:r w:rsidR="0035532E">
        <w:rPr>
          <w:rFonts w:ascii="Times New Roman" w:hAnsi="Times New Roman" w:cs="Times New Roman"/>
          <w:sz w:val="24"/>
          <w:szCs w:val="24"/>
        </w:rPr>
        <w:t>.</w:t>
      </w:r>
      <w:r w:rsidRPr="0035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управление ОУ и работу органов школьного самоуправления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образовательные отношения</w:t>
      </w:r>
      <w:r w:rsidR="0035532E">
        <w:rPr>
          <w:rFonts w:ascii="Times New Roman" w:hAnsi="Times New Roman" w:cs="Times New Roman"/>
          <w:sz w:val="24"/>
          <w:szCs w:val="24"/>
        </w:rPr>
        <w:t>.</w:t>
      </w:r>
      <w:r w:rsidRPr="003553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условия организации образовательной деятельности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</w:t>
      </w:r>
      <w:r w:rsidR="0035532E">
        <w:rPr>
          <w:rFonts w:ascii="Times New Roman" w:hAnsi="Times New Roman" w:cs="Times New Roman"/>
          <w:sz w:val="24"/>
          <w:szCs w:val="24"/>
        </w:rPr>
        <w:t xml:space="preserve">ативные акты, регламентирующие </w:t>
      </w:r>
      <w:r w:rsidRPr="0035532E">
        <w:rPr>
          <w:rFonts w:ascii="Times New Roman" w:hAnsi="Times New Roman" w:cs="Times New Roman"/>
          <w:sz w:val="24"/>
          <w:szCs w:val="24"/>
        </w:rPr>
        <w:t>работу со школьной документацией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Pr="0035532E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</w:t>
      </w:r>
      <w:r w:rsidR="0035532E">
        <w:rPr>
          <w:rFonts w:ascii="Times New Roman" w:hAnsi="Times New Roman" w:cs="Times New Roman"/>
          <w:sz w:val="24"/>
          <w:szCs w:val="24"/>
        </w:rPr>
        <w:t xml:space="preserve">ативные акты, регламентирующие </w:t>
      </w:r>
      <w:r w:rsidRPr="0035532E">
        <w:rPr>
          <w:rFonts w:ascii="Times New Roman" w:hAnsi="Times New Roman" w:cs="Times New Roman"/>
          <w:sz w:val="24"/>
          <w:szCs w:val="24"/>
        </w:rPr>
        <w:t>защиту информации об участниках образовательных отношений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8B6545" w:rsidRDefault="008B6545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2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5532E">
        <w:rPr>
          <w:rFonts w:ascii="Times New Roman" w:hAnsi="Times New Roman" w:cs="Times New Roman"/>
          <w:sz w:val="24"/>
          <w:szCs w:val="24"/>
        </w:rPr>
        <w:t>.Локальные нормативные акты, регламентирующие работу по противопожарной безопасности и гражданской обороне</w:t>
      </w:r>
      <w:r w:rsidR="0035532E">
        <w:rPr>
          <w:rFonts w:ascii="Times New Roman" w:hAnsi="Times New Roman" w:cs="Times New Roman"/>
          <w:sz w:val="24"/>
          <w:szCs w:val="24"/>
        </w:rPr>
        <w:t>.</w:t>
      </w:r>
    </w:p>
    <w:p w:rsidR="0035532E" w:rsidRDefault="0035532E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>.Положения по охране труда.</w:t>
      </w:r>
    </w:p>
    <w:p w:rsidR="00F87F2F" w:rsidRPr="00F87F2F" w:rsidRDefault="0035532E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>.Должностные инструкции сотрудников школы</w:t>
      </w:r>
      <w:r w:rsidR="00F87F2F">
        <w:rPr>
          <w:rFonts w:ascii="Times New Roman" w:hAnsi="Times New Roman" w:cs="Times New Roman"/>
          <w:sz w:val="24"/>
          <w:szCs w:val="24"/>
        </w:rPr>
        <w:t xml:space="preserve">, разработанные в соответствии с </w:t>
      </w:r>
      <w:proofErr w:type="spellStart"/>
      <w:r w:rsidR="00F87F2F">
        <w:rPr>
          <w:rFonts w:ascii="Times New Roman" w:hAnsi="Times New Roman" w:cs="Times New Roman"/>
          <w:sz w:val="24"/>
          <w:szCs w:val="24"/>
        </w:rPr>
        <w:t>профстандартами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8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32E" w:rsidRPr="00F87F2F" w:rsidRDefault="00F87F2F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F2F" w:rsidRPr="00F87F2F" w:rsidRDefault="00F87F2F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F2F" w:rsidRPr="0035532E" w:rsidRDefault="00F87F2F" w:rsidP="00355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7F2F" w:rsidRPr="0035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5"/>
    <w:rsid w:val="0035532E"/>
    <w:rsid w:val="005C5B95"/>
    <w:rsid w:val="0079114D"/>
    <w:rsid w:val="008B6545"/>
    <w:rsid w:val="00B02EC3"/>
    <w:rsid w:val="00B70CDF"/>
    <w:rsid w:val="00D372DB"/>
    <w:rsid w:val="00F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30A"/>
  <w15:docId w15:val="{811F27AC-C683-468F-8A24-D2F2312C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5</cp:revision>
  <dcterms:created xsi:type="dcterms:W3CDTF">2017-07-28T12:27:00Z</dcterms:created>
  <dcterms:modified xsi:type="dcterms:W3CDTF">2024-07-29T10:04:00Z</dcterms:modified>
</cp:coreProperties>
</file>