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5A" w:rsidRPr="0020165A" w:rsidRDefault="0020165A" w:rsidP="0020165A">
      <w:pPr>
        <w:jc w:val="right"/>
        <w:rPr>
          <w:rFonts w:ascii="Times New Roman" w:hAnsi="Times New Roman" w:cs="Times New Roman"/>
          <w:sz w:val="28"/>
          <w:szCs w:val="28"/>
        </w:rPr>
      </w:pPr>
      <w:r w:rsidRPr="0020165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03-0</w:t>
      </w:r>
      <w:r w:rsidR="000D4794">
        <w:rPr>
          <w:rFonts w:ascii="Times New Roman" w:hAnsi="Times New Roman" w:cs="Times New Roman"/>
          <w:sz w:val="28"/>
          <w:szCs w:val="28"/>
        </w:rPr>
        <w:t>6</w:t>
      </w:r>
    </w:p>
    <w:p w:rsidR="00AB76FC" w:rsidRPr="000D4794" w:rsidRDefault="00AB76FC" w:rsidP="00AB7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94">
        <w:rPr>
          <w:rFonts w:ascii="Times New Roman" w:hAnsi="Times New Roman" w:cs="Times New Roman"/>
          <w:b/>
          <w:sz w:val="28"/>
          <w:szCs w:val="28"/>
        </w:rPr>
        <w:t>Объекты школьной инфраструктуры</w:t>
      </w:r>
      <w:r w:rsidR="00141C04"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</w:t>
      </w:r>
      <w:r w:rsidRPr="000D4794">
        <w:rPr>
          <w:rFonts w:ascii="Times New Roman" w:hAnsi="Times New Roman" w:cs="Times New Roman"/>
          <w:b/>
          <w:sz w:val="28"/>
          <w:szCs w:val="28"/>
        </w:rPr>
        <w:t>.</w:t>
      </w:r>
    </w:p>
    <w:p w:rsidR="0020165A" w:rsidRPr="00E635FA" w:rsidRDefault="0020165A" w:rsidP="00201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35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635FA">
        <w:rPr>
          <w:rFonts w:ascii="Times New Roman" w:hAnsi="Times New Roman" w:cs="Times New Roman"/>
          <w:sz w:val="28"/>
          <w:szCs w:val="28"/>
        </w:rPr>
        <w:t>профилактико</w:t>
      </w:r>
      <w:proofErr w:type="spellEnd"/>
      <w:r w:rsidRPr="00E635FA">
        <w:rPr>
          <w:rFonts w:ascii="Times New Roman" w:hAnsi="Times New Roman" w:cs="Times New Roman"/>
          <w:sz w:val="28"/>
          <w:szCs w:val="28"/>
        </w:rPr>
        <w:t>-оздоровительной инфраструктуре Школы относятся:</w:t>
      </w:r>
    </w:p>
    <w:p w:rsidR="0020165A" w:rsidRPr="00E635FA" w:rsidRDefault="0020165A" w:rsidP="00201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35FA">
        <w:rPr>
          <w:rFonts w:ascii="Times New Roman" w:hAnsi="Times New Roman" w:cs="Times New Roman"/>
          <w:sz w:val="28"/>
          <w:szCs w:val="28"/>
        </w:rPr>
        <w:t xml:space="preserve">– </w:t>
      </w:r>
      <w:r w:rsidR="00141C04">
        <w:rPr>
          <w:rFonts w:ascii="Times New Roman" w:hAnsi="Times New Roman" w:cs="Times New Roman"/>
          <w:sz w:val="28"/>
          <w:szCs w:val="28"/>
        </w:rPr>
        <w:t>спортивно-</w:t>
      </w:r>
      <w:r w:rsidRPr="00E635FA">
        <w:rPr>
          <w:rFonts w:ascii="Times New Roman" w:hAnsi="Times New Roman" w:cs="Times New Roman"/>
          <w:sz w:val="28"/>
          <w:szCs w:val="28"/>
        </w:rPr>
        <w:t>игровая зона на пришкольном участке;</w:t>
      </w:r>
    </w:p>
    <w:p w:rsidR="0020165A" w:rsidRPr="00E635FA" w:rsidRDefault="0020165A" w:rsidP="00201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35FA">
        <w:rPr>
          <w:rFonts w:ascii="Times New Roman" w:hAnsi="Times New Roman" w:cs="Times New Roman"/>
          <w:sz w:val="28"/>
          <w:szCs w:val="28"/>
        </w:rPr>
        <w:t>– тренажерный зал.</w:t>
      </w:r>
    </w:p>
    <w:p w:rsidR="001E6CDE" w:rsidRDefault="001E6CDE" w:rsidP="00201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65A" w:rsidRPr="00E635FA" w:rsidRDefault="0020165A" w:rsidP="00201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35FA">
        <w:rPr>
          <w:rFonts w:ascii="Times New Roman" w:hAnsi="Times New Roman" w:cs="Times New Roman"/>
          <w:sz w:val="28"/>
          <w:szCs w:val="28"/>
        </w:rPr>
        <w:t>К объектам учебно-исследовательской, проектной и производственной деятельности относятся:</w:t>
      </w:r>
    </w:p>
    <w:p w:rsidR="0020165A" w:rsidRPr="00E635FA" w:rsidRDefault="0020165A" w:rsidP="002016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FA">
        <w:rPr>
          <w:rFonts w:ascii="Times New Roman" w:hAnsi="Times New Roman" w:cs="Times New Roman"/>
          <w:sz w:val="28"/>
          <w:szCs w:val="28"/>
        </w:rPr>
        <w:t>– учебные кабинеты;</w:t>
      </w:r>
    </w:p>
    <w:p w:rsidR="0020165A" w:rsidRDefault="0020165A" w:rsidP="002016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FA">
        <w:rPr>
          <w:rFonts w:ascii="Times New Roman" w:hAnsi="Times New Roman" w:cs="Times New Roman"/>
          <w:sz w:val="28"/>
          <w:szCs w:val="28"/>
        </w:rPr>
        <w:t>– учебные лаборатории;</w:t>
      </w:r>
    </w:p>
    <w:p w:rsidR="00474BDF" w:rsidRPr="00E635FA" w:rsidRDefault="00474BDF" w:rsidP="00141C04">
      <w:pPr>
        <w:pStyle w:val="ConsPlusNormal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E635FA">
        <w:rPr>
          <w:rFonts w:ascii="Times New Roman" w:hAnsi="Times New Roman" w:cs="Times New Roman"/>
          <w:sz w:val="28"/>
          <w:szCs w:val="28"/>
        </w:rPr>
        <w:t>–</w:t>
      </w:r>
      <w:r w:rsidR="00141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«Точка роста»</w:t>
      </w:r>
      <w:r w:rsidR="00350FBE">
        <w:rPr>
          <w:rFonts w:ascii="Times New Roman" w:hAnsi="Times New Roman" w:cs="Times New Roman"/>
          <w:sz w:val="28"/>
          <w:szCs w:val="28"/>
        </w:rPr>
        <w:t>, в том числе кабинет</w:t>
      </w:r>
      <w:r w:rsidR="00141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04">
        <w:rPr>
          <w:rFonts w:ascii="Times New Roman" w:hAnsi="Times New Roman" w:cs="Times New Roman"/>
          <w:sz w:val="28"/>
          <w:szCs w:val="28"/>
        </w:rPr>
        <w:t>информатики</w:t>
      </w:r>
      <w:r w:rsidR="00350FBE">
        <w:rPr>
          <w:rFonts w:ascii="Times New Roman" w:hAnsi="Times New Roman" w:cs="Times New Roman"/>
          <w:sz w:val="28"/>
          <w:szCs w:val="28"/>
        </w:rPr>
        <w:t xml:space="preserve"> </w:t>
      </w:r>
      <w:r w:rsidR="00141C0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41C04">
        <w:rPr>
          <w:rFonts w:ascii="Times New Roman" w:hAnsi="Times New Roman" w:cs="Times New Roman"/>
          <w:sz w:val="28"/>
          <w:szCs w:val="28"/>
        </w:rPr>
        <w:t xml:space="preserve"> ОБЖ, кабинет </w:t>
      </w:r>
      <w:r w:rsidR="00350FBE">
        <w:rPr>
          <w:rFonts w:ascii="Times New Roman" w:hAnsi="Times New Roman" w:cs="Times New Roman"/>
          <w:sz w:val="28"/>
          <w:szCs w:val="28"/>
        </w:rPr>
        <w:t>технологии</w:t>
      </w:r>
      <w:r w:rsidR="009C35C7">
        <w:rPr>
          <w:rFonts w:ascii="Times New Roman" w:hAnsi="Times New Roman" w:cs="Times New Roman"/>
          <w:sz w:val="28"/>
          <w:szCs w:val="28"/>
        </w:rPr>
        <w:t xml:space="preserve">, универсальная лаборатория, </w:t>
      </w:r>
      <w:r w:rsidR="009C35C7" w:rsidRPr="009C35C7">
        <w:rPr>
          <w:rFonts w:ascii="Times New Roman" w:hAnsi="Times New Roman" w:cs="Times New Roman"/>
          <w:sz w:val="28"/>
          <w:szCs w:val="28"/>
        </w:rPr>
        <w:t>многофункциональное пространство:</w:t>
      </w:r>
      <w:r w:rsidR="009C35C7" w:rsidRPr="009C3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шахматная гостиная, </w:t>
      </w:r>
      <w:proofErr w:type="spellStart"/>
      <w:r w:rsidR="009C35C7" w:rsidRPr="009C35C7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медиазона</w:t>
      </w:r>
      <w:proofErr w:type="spellEnd"/>
      <w:r w:rsidR="009C35C7" w:rsidRPr="009C3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зона </w:t>
      </w:r>
      <w:proofErr w:type="spellStart"/>
      <w:r w:rsidR="009C35C7" w:rsidRPr="009C35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коворкинга</w:t>
      </w:r>
      <w:proofErr w:type="spellEnd"/>
      <w:r w:rsidR="00350FBE" w:rsidRPr="009C35C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20165A" w:rsidRPr="00E635FA" w:rsidRDefault="0020165A" w:rsidP="002016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FA">
        <w:rPr>
          <w:rFonts w:ascii="Times New Roman" w:hAnsi="Times New Roman" w:cs="Times New Roman"/>
          <w:sz w:val="28"/>
          <w:szCs w:val="28"/>
        </w:rPr>
        <w:t>– учебно-опытный участок;</w:t>
      </w:r>
    </w:p>
    <w:p w:rsidR="0020165A" w:rsidRPr="00E635FA" w:rsidRDefault="0020165A" w:rsidP="00201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35FA">
        <w:rPr>
          <w:rFonts w:ascii="Times New Roman" w:hAnsi="Times New Roman" w:cs="Times New Roman"/>
          <w:sz w:val="28"/>
          <w:szCs w:val="28"/>
        </w:rPr>
        <w:t xml:space="preserve">– </w:t>
      </w:r>
      <w:r w:rsidR="00474BDF">
        <w:rPr>
          <w:rFonts w:ascii="Times New Roman" w:hAnsi="Times New Roman" w:cs="Times New Roman"/>
          <w:sz w:val="28"/>
          <w:szCs w:val="28"/>
        </w:rPr>
        <w:t>школьный информационно-библиотечный центр</w:t>
      </w:r>
      <w:r w:rsidR="00224D20">
        <w:rPr>
          <w:rFonts w:ascii="Times New Roman" w:hAnsi="Times New Roman" w:cs="Times New Roman"/>
          <w:sz w:val="28"/>
          <w:szCs w:val="28"/>
        </w:rPr>
        <w:t xml:space="preserve"> (ШИБЦ)</w:t>
      </w:r>
      <w:r w:rsidR="00474BDF" w:rsidRPr="00E635FA">
        <w:rPr>
          <w:rFonts w:ascii="Times New Roman" w:hAnsi="Times New Roman" w:cs="Times New Roman"/>
          <w:sz w:val="28"/>
          <w:szCs w:val="28"/>
        </w:rPr>
        <w:t>;</w:t>
      </w:r>
    </w:p>
    <w:p w:rsidR="001E6CDE" w:rsidRDefault="001E6CDE" w:rsidP="00201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65A" w:rsidRPr="00E635FA" w:rsidRDefault="0020165A" w:rsidP="00201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35FA">
        <w:rPr>
          <w:rFonts w:ascii="Times New Roman" w:hAnsi="Times New Roman" w:cs="Times New Roman"/>
          <w:sz w:val="28"/>
          <w:szCs w:val="28"/>
        </w:rPr>
        <w:t>К объектам культуры Школы относятся:</w:t>
      </w:r>
    </w:p>
    <w:p w:rsidR="0020165A" w:rsidRPr="00E635FA" w:rsidRDefault="0020165A" w:rsidP="002016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FA">
        <w:rPr>
          <w:rFonts w:ascii="Times New Roman" w:hAnsi="Times New Roman" w:cs="Times New Roman"/>
          <w:sz w:val="28"/>
          <w:szCs w:val="28"/>
        </w:rPr>
        <w:t xml:space="preserve">– </w:t>
      </w:r>
      <w:r w:rsidR="00474BDF">
        <w:rPr>
          <w:rFonts w:ascii="Times New Roman" w:hAnsi="Times New Roman" w:cs="Times New Roman"/>
          <w:sz w:val="28"/>
          <w:szCs w:val="28"/>
        </w:rPr>
        <w:t>школьный информационно-библиотечный центр</w:t>
      </w:r>
      <w:r w:rsidR="00224D20">
        <w:rPr>
          <w:rFonts w:ascii="Times New Roman" w:hAnsi="Times New Roman" w:cs="Times New Roman"/>
          <w:sz w:val="28"/>
          <w:szCs w:val="28"/>
        </w:rPr>
        <w:t xml:space="preserve"> (ШИБЦ)</w:t>
      </w:r>
      <w:r w:rsidRPr="00E635FA">
        <w:rPr>
          <w:rFonts w:ascii="Times New Roman" w:hAnsi="Times New Roman" w:cs="Times New Roman"/>
          <w:sz w:val="28"/>
          <w:szCs w:val="28"/>
        </w:rPr>
        <w:t>;</w:t>
      </w:r>
    </w:p>
    <w:p w:rsidR="0020165A" w:rsidRPr="00E635FA" w:rsidRDefault="00474BDF" w:rsidP="002016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Центр «Точка роста»;</w:t>
      </w:r>
    </w:p>
    <w:p w:rsidR="0020165A" w:rsidRPr="00E635FA" w:rsidRDefault="0020165A" w:rsidP="002016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FA">
        <w:rPr>
          <w:rFonts w:ascii="Times New Roman" w:hAnsi="Times New Roman" w:cs="Times New Roman"/>
          <w:sz w:val="28"/>
          <w:szCs w:val="28"/>
        </w:rPr>
        <w:t>– музейно-выставочная экспозиция.</w:t>
      </w:r>
    </w:p>
    <w:p w:rsidR="001E6CDE" w:rsidRDefault="001E6CDE" w:rsidP="00201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65A" w:rsidRPr="00E635FA" w:rsidRDefault="0020165A" w:rsidP="00201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35FA">
        <w:rPr>
          <w:rFonts w:ascii="Times New Roman" w:hAnsi="Times New Roman" w:cs="Times New Roman"/>
          <w:sz w:val="28"/>
          <w:szCs w:val="28"/>
        </w:rPr>
        <w:t>К объектам спорта Школы относятся:</w:t>
      </w:r>
    </w:p>
    <w:p w:rsidR="0020165A" w:rsidRPr="00E635FA" w:rsidRDefault="0020165A" w:rsidP="002016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FA">
        <w:rPr>
          <w:rFonts w:ascii="Times New Roman" w:hAnsi="Times New Roman" w:cs="Times New Roman"/>
          <w:sz w:val="28"/>
          <w:szCs w:val="28"/>
        </w:rPr>
        <w:t>– спортивный зал;</w:t>
      </w:r>
    </w:p>
    <w:p w:rsidR="0020165A" w:rsidRPr="00E635FA" w:rsidRDefault="0020165A" w:rsidP="002016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FA">
        <w:rPr>
          <w:rFonts w:ascii="Times New Roman" w:hAnsi="Times New Roman" w:cs="Times New Roman"/>
          <w:sz w:val="28"/>
          <w:szCs w:val="28"/>
        </w:rPr>
        <w:t>– тренажерный зал;</w:t>
      </w:r>
    </w:p>
    <w:p w:rsidR="0020165A" w:rsidRPr="00E635FA" w:rsidRDefault="0020165A" w:rsidP="002016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FA">
        <w:rPr>
          <w:rFonts w:ascii="Times New Roman" w:hAnsi="Times New Roman" w:cs="Times New Roman"/>
          <w:sz w:val="28"/>
          <w:szCs w:val="28"/>
        </w:rPr>
        <w:t>– 2 спортивные площадки;</w:t>
      </w:r>
    </w:p>
    <w:p w:rsidR="0020165A" w:rsidRPr="00E635FA" w:rsidRDefault="0020165A" w:rsidP="002016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35FA">
        <w:rPr>
          <w:rFonts w:ascii="Times New Roman" w:hAnsi="Times New Roman" w:cs="Times New Roman"/>
          <w:sz w:val="28"/>
          <w:szCs w:val="28"/>
        </w:rPr>
        <w:t>– футбольное поле;</w:t>
      </w:r>
    </w:p>
    <w:p w:rsidR="0020165A" w:rsidRPr="00E635FA" w:rsidRDefault="0020165A" w:rsidP="002016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1C04">
        <w:rPr>
          <w:rFonts w:ascii="Times New Roman" w:hAnsi="Times New Roman" w:cs="Times New Roman"/>
          <w:sz w:val="28"/>
          <w:szCs w:val="28"/>
        </w:rPr>
        <w:t xml:space="preserve">       – </w:t>
      </w:r>
      <w:r w:rsidRPr="00E635FA">
        <w:rPr>
          <w:rFonts w:ascii="Times New Roman" w:hAnsi="Times New Roman" w:cs="Times New Roman"/>
          <w:sz w:val="28"/>
          <w:szCs w:val="28"/>
        </w:rPr>
        <w:t>беговая дорожка;</w:t>
      </w:r>
    </w:p>
    <w:p w:rsidR="0020165A" w:rsidRPr="00E635FA" w:rsidRDefault="0020165A" w:rsidP="002016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35FA">
        <w:rPr>
          <w:rFonts w:ascii="Times New Roman" w:hAnsi="Times New Roman" w:cs="Times New Roman"/>
          <w:sz w:val="28"/>
          <w:szCs w:val="28"/>
        </w:rPr>
        <w:t>– полоса препятствия.</w:t>
      </w:r>
    </w:p>
    <w:p w:rsidR="00AB76FC" w:rsidRDefault="00AB76FC" w:rsidP="00A31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FC8" w:rsidRDefault="00592FC8" w:rsidP="00A31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FC8" w:rsidRDefault="00592FC8" w:rsidP="00A31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FC8" w:rsidRDefault="00592FC8" w:rsidP="00A31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FC8" w:rsidRDefault="00592FC8" w:rsidP="00A31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FC8" w:rsidRDefault="00592FC8" w:rsidP="00A31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FC8" w:rsidRDefault="00592FC8" w:rsidP="00A31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FC8" w:rsidRDefault="00592FC8" w:rsidP="00A31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FC8" w:rsidRDefault="00592FC8" w:rsidP="00A31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1EA" w:rsidRDefault="007701EA" w:rsidP="0077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FC8" w:rsidRDefault="00592FC8" w:rsidP="00770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FC"/>
    <w:rsid w:val="000D4794"/>
    <w:rsid w:val="00141C04"/>
    <w:rsid w:val="001E6CDE"/>
    <w:rsid w:val="0020165A"/>
    <w:rsid w:val="00224D20"/>
    <w:rsid w:val="00350FBE"/>
    <w:rsid w:val="004545A6"/>
    <w:rsid w:val="00474BDF"/>
    <w:rsid w:val="00592FC8"/>
    <w:rsid w:val="007401DD"/>
    <w:rsid w:val="007701EA"/>
    <w:rsid w:val="00785E31"/>
    <w:rsid w:val="007A5DEA"/>
    <w:rsid w:val="0092033C"/>
    <w:rsid w:val="009C35C7"/>
    <w:rsid w:val="00A316CE"/>
    <w:rsid w:val="00AB76FC"/>
    <w:rsid w:val="00C8533D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9DEE"/>
  <w15:docId w15:val="{D3CD2AB7-D753-4CAA-BCBA-E9057E78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6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7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USER37GV</cp:lastModifiedBy>
  <cp:revision>6</cp:revision>
  <cp:lastPrinted>2017-08-02T12:41:00Z</cp:lastPrinted>
  <dcterms:created xsi:type="dcterms:W3CDTF">2021-06-04T12:38:00Z</dcterms:created>
  <dcterms:modified xsi:type="dcterms:W3CDTF">2023-07-28T10:30:00Z</dcterms:modified>
</cp:coreProperties>
</file>