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90" w:rsidRDefault="00205890" w:rsidP="00205890">
      <w:pPr>
        <w:jc w:val="right"/>
      </w:pPr>
      <w:r>
        <w:t>Приложение № 04-09</w:t>
      </w:r>
    </w:p>
    <w:p w:rsidR="00205890" w:rsidRDefault="00205890" w:rsidP="00205890">
      <w:pPr>
        <w:jc w:val="center"/>
      </w:pPr>
      <w:r w:rsidRPr="00AD0901">
        <w:rPr>
          <w:b/>
        </w:rPr>
        <w:t xml:space="preserve">Результаты участия в </w:t>
      </w:r>
      <w:r>
        <w:rPr>
          <w:b/>
        </w:rPr>
        <w:t>творческих</w:t>
      </w:r>
      <w:r w:rsidRPr="00AD0901">
        <w:rPr>
          <w:b/>
        </w:rPr>
        <w:t xml:space="preserve"> конкурсах различного уровня</w:t>
      </w:r>
    </w:p>
    <w:p w:rsidR="00205890" w:rsidRDefault="0049714F" w:rsidP="00205890">
      <w:pPr>
        <w:jc w:val="center"/>
        <w:rPr>
          <w:b/>
        </w:rPr>
      </w:pPr>
      <w:r>
        <w:rPr>
          <w:b/>
        </w:rPr>
        <w:t>в 2022</w:t>
      </w:r>
      <w:r w:rsidR="00B23474">
        <w:rPr>
          <w:b/>
        </w:rPr>
        <w:t>-20</w:t>
      </w:r>
      <w:r w:rsidR="00BC65F2">
        <w:rPr>
          <w:b/>
        </w:rPr>
        <w:t>2</w:t>
      </w:r>
      <w:r>
        <w:rPr>
          <w:b/>
        </w:rPr>
        <w:t>3</w:t>
      </w:r>
      <w:r w:rsidR="00205890" w:rsidRPr="00E53681">
        <w:rPr>
          <w:b/>
        </w:rPr>
        <w:t xml:space="preserve"> учебном году</w:t>
      </w:r>
    </w:p>
    <w:p w:rsidR="0049714F" w:rsidRDefault="0049714F" w:rsidP="0020589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490"/>
        <w:gridCol w:w="2190"/>
        <w:gridCol w:w="1726"/>
        <w:gridCol w:w="1270"/>
        <w:gridCol w:w="1317"/>
      </w:tblGrid>
      <w:tr w:rsidR="0049714F" w:rsidRPr="00D6284C" w:rsidTr="00ED70B5">
        <w:trPr>
          <w:trHeight w:val="443"/>
        </w:trPr>
        <w:tc>
          <w:tcPr>
            <w:tcW w:w="578" w:type="dxa"/>
            <w:shd w:val="clear" w:color="auto" w:fill="auto"/>
          </w:tcPr>
          <w:p w:rsidR="0049714F" w:rsidRPr="00567348" w:rsidRDefault="0049714F" w:rsidP="00ED70B5">
            <w:pPr>
              <w:jc w:val="center"/>
              <w:rPr>
                <w:sz w:val="20"/>
                <w:szCs w:val="20"/>
              </w:rPr>
            </w:pPr>
            <w:r w:rsidRPr="00567348">
              <w:rPr>
                <w:sz w:val="20"/>
                <w:szCs w:val="20"/>
              </w:rPr>
              <w:t xml:space="preserve">№ </w:t>
            </w:r>
            <w:proofErr w:type="gramStart"/>
            <w:r w:rsidRPr="00567348">
              <w:rPr>
                <w:sz w:val="20"/>
                <w:szCs w:val="20"/>
              </w:rPr>
              <w:t>п</w:t>
            </w:r>
            <w:proofErr w:type="gramEnd"/>
            <w:r w:rsidRPr="00567348">
              <w:rPr>
                <w:sz w:val="20"/>
                <w:szCs w:val="20"/>
              </w:rPr>
              <w:t>/п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и м</w:t>
            </w:r>
            <w:r w:rsidRPr="00567348">
              <w:rPr>
                <w:sz w:val="20"/>
                <w:szCs w:val="20"/>
              </w:rPr>
              <w:t>ероприятия</w:t>
            </w:r>
          </w:p>
          <w:p w:rsidR="0049714F" w:rsidRPr="00567348" w:rsidRDefault="0049714F" w:rsidP="00ED70B5">
            <w:pPr>
              <w:jc w:val="center"/>
              <w:rPr>
                <w:sz w:val="20"/>
                <w:szCs w:val="20"/>
              </w:rPr>
            </w:pPr>
            <w:r w:rsidRPr="005673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(правильное название конкурса, олимпиады)</w:t>
            </w:r>
          </w:p>
        </w:tc>
        <w:tc>
          <w:tcPr>
            <w:tcW w:w="6503" w:type="dxa"/>
            <w:gridSpan w:val="4"/>
            <w:shd w:val="clear" w:color="auto" w:fill="auto"/>
            <w:vAlign w:val="center"/>
          </w:tcPr>
          <w:p w:rsidR="0049714F" w:rsidRPr="00567348" w:rsidRDefault="0049714F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D6284C" w:rsidRDefault="0049714F" w:rsidP="00ED70B5"/>
        </w:tc>
        <w:tc>
          <w:tcPr>
            <w:tcW w:w="2490" w:type="dxa"/>
            <w:shd w:val="clear" w:color="auto" w:fill="auto"/>
          </w:tcPr>
          <w:p w:rsidR="0049714F" w:rsidRPr="005A4FE6" w:rsidRDefault="0049714F" w:rsidP="00ED70B5">
            <w:pPr>
              <w:rPr>
                <w:b/>
                <w:sz w:val="22"/>
                <w:szCs w:val="22"/>
              </w:rPr>
            </w:pPr>
            <w:r w:rsidRPr="005A4FE6">
              <w:rPr>
                <w:b/>
                <w:sz w:val="22"/>
                <w:szCs w:val="22"/>
              </w:rPr>
              <w:t>Творческие конкурсы, олимпиады, фестивали: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9714F" w:rsidRPr="00567348" w:rsidRDefault="0049714F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49714F" w:rsidRPr="00567348" w:rsidRDefault="0049714F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(чел.)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9714F" w:rsidRPr="00567348" w:rsidRDefault="0049714F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Победители (чел.)</w:t>
            </w:r>
          </w:p>
        </w:tc>
        <w:tc>
          <w:tcPr>
            <w:tcW w:w="1317" w:type="dxa"/>
            <w:vAlign w:val="center"/>
          </w:tcPr>
          <w:p w:rsidR="0049714F" w:rsidRDefault="0049714F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Призеры </w:t>
            </w:r>
          </w:p>
          <w:p w:rsidR="0049714F" w:rsidRPr="00567348" w:rsidRDefault="0049714F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(чел.)</w:t>
            </w: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D6284C" w:rsidRDefault="0049714F" w:rsidP="00ED70B5">
            <w:r>
              <w:t>1</w:t>
            </w:r>
          </w:p>
        </w:tc>
        <w:tc>
          <w:tcPr>
            <w:tcW w:w="2490" w:type="dxa"/>
            <w:shd w:val="clear" w:color="auto" w:fill="auto"/>
          </w:tcPr>
          <w:p w:rsidR="0049714F" w:rsidRPr="00D6284C" w:rsidRDefault="0049714F" w:rsidP="00ED70B5">
            <w:r w:rsidRPr="00E86FA2">
              <w:t>Муниципальный этап областного конкурса детского юношеского художественного</w:t>
            </w:r>
            <w:r>
              <w:t xml:space="preserve"> творчества «Дети и книги» посвященный юбилейным датам литературных произведений</w:t>
            </w:r>
          </w:p>
        </w:tc>
        <w:tc>
          <w:tcPr>
            <w:tcW w:w="2190" w:type="dxa"/>
            <w:shd w:val="clear" w:color="auto" w:fill="auto"/>
          </w:tcPr>
          <w:p w:rsidR="0049714F" w:rsidRPr="00D6284C" w:rsidRDefault="0049714F" w:rsidP="00ED70B5">
            <w:r>
              <w:t>Муниципал</w:t>
            </w:r>
            <w:bookmarkStart w:id="0" w:name="_GoBack"/>
            <w:bookmarkEnd w:id="0"/>
            <w:r>
              <w:t xml:space="preserve">ьный </w:t>
            </w:r>
          </w:p>
        </w:tc>
        <w:tc>
          <w:tcPr>
            <w:tcW w:w="1726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  <w:r>
              <w:t>6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  <w:r>
              <w:t>3</w:t>
            </w:r>
          </w:p>
        </w:tc>
        <w:tc>
          <w:tcPr>
            <w:tcW w:w="1317" w:type="dxa"/>
          </w:tcPr>
          <w:p w:rsidR="0049714F" w:rsidRPr="00D6284C" w:rsidRDefault="0049714F" w:rsidP="00ED70B5">
            <w:pPr>
              <w:jc w:val="center"/>
            </w:pP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Default="0049714F" w:rsidP="00ED70B5">
            <w:r>
              <w:t>2</w:t>
            </w:r>
          </w:p>
        </w:tc>
        <w:tc>
          <w:tcPr>
            <w:tcW w:w="2490" w:type="dxa"/>
            <w:shd w:val="clear" w:color="auto" w:fill="auto"/>
          </w:tcPr>
          <w:p w:rsidR="0049714F" w:rsidRPr="00E86FA2" w:rsidRDefault="0049714F" w:rsidP="00ED70B5">
            <w:r w:rsidRPr="007B551C">
              <w:t>Городской конкурс чтецов «Звучат стихи на родине поэта»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Муниципальный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5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Pr="00D6284C" w:rsidRDefault="0049714F" w:rsidP="00ED70B5">
            <w:pPr>
              <w:jc w:val="center"/>
            </w:pPr>
            <w:r>
              <w:t>1</w:t>
            </w: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Default="0049714F" w:rsidP="00ED70B5">
            <w:r>
              <w:t>3</w:t>
            </w:r>
          </w:p>
        </w:tc>
        <w:tc>
          <w:tcPr>
            <w:tcW w:w="2490" w:type="dxa"/>
            <w:shd w:val="clear" w:color="auto" w:fill="auto"/>
          </w:tcPr>
          <w:p w:rsidR="0049714F" w:rsidRPr="007B551C" w:rsidRDefault="0049714F" w:rsidP="00ED70B5">
            <w:r>
              <w:t>Конкурс агитбригад ЮИД «Светофор»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 xml:space="preserve">Муниципальный 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4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  <w:r>
              <w:t>4</w:t>
            </w: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Default="0049714F" w:rsidP="00ED70B5">
            <w:r>
              <w:t>4</w:t>
            </w:r>
          </w:p>
        </w:tc>
        <w:tc>
          <w:tcPr>
            <w:tcW w:w="2490" w:type="dxa"/>
            <w:shd w:val="clear" w:color="auto" w:fill="auto"/>
          </w:tcPr>
          <w:p w:rsidR="0049714F" w:rsidRPr="007B551C" w:rsidRDefault="0049714F" w:rsidP="00ED70B5">
            <w:r>
              <w:t>Г</w:t>
            </w:r>
            <w:r w:rsidRPr="00EE51E2">
              <w:t>ородской конкурс «Снегурочка – 2022»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Муниципальный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Pr="00D6284C" w:rsidRDefault="0049714F" w:rsidP="00ED70B5">
            <w:pPr>
              <w:jc w:val="center"/>
            </w:pPr>
            <w:r>
              <w:t>1</w:t>
            </w: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Default="0049714F" w:rsidP="00ED70B5">
            <w:r>
              <w:t>5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r>
              <w:t xml:space="preserve">Районный конкурс старинной народной песни </w:t>
            </w:r>
            <w:r w:rsidRPr="004A6CED">
              <w:t>«Песни родного края»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 xml:space="preserve">Муниципальный 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Default="0049714F" w:rsidP="00ED70B5">
            <w:r>
              <w:t>6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r>
              <w:t>Творческий конкурс плакатов и рисунков</w:t>
            </w:r>
            <w:r w:rsidRPr="001B31DF">
              <w:t xml:space="preserve"> «Добрая дорога детства»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 xml:space="preserve">Муниципальный 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6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  <w:r>
              <w:t>3</w:t>
            </w: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Default="0049714F" w:rsidP="00ED70B5">
            <w:r>
              <w:t>7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r w:rsidRPr="001B31DF">
              <w:t>Муниципальный этап международного конкурса юных чтецов «Живая классика»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 xml:space="preserve">Муниципальный 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Default="0049714F" w:rsidP="00ED70B5">
            <w:r>
              <w:t>8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r>
              <w:t>Муниципальный творческий конкурс «Покормите птиц»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 xml:space="preserve">Муниципальный 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6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  <w:r>
              <w:t>3</w:t>
            </w: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Default="0049714F" w:rsidP="00ED70B5">
            <w:r>
              <w:t>9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r>
              <w:t>Выставка декоративно прикладного искусства в городской библиотеке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 xml:space="preserve">Муниципальный 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3</w:t>
            </w:r>
          </w:p>
        </w:tc>
        <w:tc>
          <w:tcPr>
            <w:tcW w:w="1270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3</w:t>
            </w: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Default="0049714F" w:rsidP="00ED70B5">
            <w:r>
              <w:t>10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r>
              <w:t>Муниципальный конкурс презентаций «Мой путь в профессию»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Муниципальный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Default="0049714F" w:rsidP="00ED70B5">
            <w:r>
              <w:lastRenderedPageBreak/>
              <w:t>11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r>
              <w:t>Конкурс</w:t>
            </w:r>
            <w:r w:rsidRPr="00AF3DB5">
              <w:t xml:space="preserve"> ЮИД «Безопасное колесо»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Муниципальный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4</w:t>
            </w:r>
          </w:p>
        </w:tc>
        <w:tc>
          <w:tcPr>
            <w:tcW w:w="1270" w:type="dxa"/>
            <w:shd w:val="clear" w:color="auto" w:fill="auto"/>
          </w:tcPr>
          <w:p w:rsidR="0049714F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  <w:r>
              <w:t>1 командное</w:t>
            </w: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Default="0049714F" w:rsidP="00ED70B5">
            <w:r>
              <w:t>12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r>
              <w:t>М</w:t>
            </w:r>
            <w:r w:rsidRPr="008058C1">
              <w:t>ежрегиональн</w:t>
            </w:r>
            <w:r>
              <w:t>ый</w:t>
            </w:r>
            <w:r w:rsidRPr="008058C1">
              <w:t xml:space="preserve"> конкурс «Ученик года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Муниципальный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49714F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Default="0049714F" w:rsidP="00ED70B5">
            <w:r>
              <w:t>13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r>
              <w:t>Р</w:t>
            </w:r>
            <w:r w:rsidRPr="00FA2D1C">
              <w:t>айонн</w:t>
            </w:r>
            <w:r>
              <w:t>ый этап</w:t>
            </w:r>
            <w:r w:rsidRPr="00FA2D1C">
              <w:t xml:space="preserve"> Всероссийской акции «Я – гражданин России»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Муниципальный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4</w:t>
            </w:r>
          </w:p>
        </w:tc>
        <w:tc>
          <w:tcPr>
            <w:tcW w:w="1270" w:type="dxa"/>
            <w:shd w:val="clear" w:color="auto" w:fill="auto"/>
          </w:tcPr>
          <w:p w:rsidR="0049714F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  <w:r>
              <w:t>4</w:t>
            </w: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Default="0049714F" w:rsidP="00ED70B5">
            <w:r>
              <w:t>14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r>
              <w:t xml:space="preserve">Всероссийский конкурс сочинений «Без срока давности» 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Муниципальный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Default="0049714F" w:rsidP="00ED70B5">
            <w:r>
              <w:t>15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r w:rsidRPr="00C75C24">
              <w:t>Всероссийский конкурс сочинен</w:t>
            </w:r>
            <w:r>
              <w:t xml:space="preserve">ий «Без срока давности» 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Региональный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49714F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Default="0049714F" w:rsidP="00ED70B5">
            <w:r>
              <w:t>16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r w:rsidRPr="0039337C">
              <w:t>Региональная игра «</w:t>
            </w:r>
            <w:proofErr w:type="spellStart"/>
            <w:r w:rsidRPr="0039337C">
              <w:t>Mega</w:t>
            </w:r>
            <w:proofErr w:type="spellEnd"/>
            <w:r w:rsidRPr="0039337C">
              <w:t xml:space="preserve"> XR»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Региональный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3</w:t>
            </w:r>
          </w:p>
        </w:tc>
        <w:tc>
          <w:tcPr>
            <w:tcW w:w="1270" w:type="dxa"/>
            <w:shd w:val="clear" w:color="auto" w:fill="auto"/>
          </w:tcPr>
          <w:p w:rsidR="0049714F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Default="0049714F" w:rsidP="00ED70B5">
            <w:r>
              <w:t>17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r>
              <w:t>Региональный творческий конкурс «Покормите птиц»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 xml:space="preserve">Региональный 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3</w:t>
            </w:r>
          </w:p>
        </w:tc>
        <w:tc>
          <w:tcPr>
            <w:tcW w:w="1270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2</w:t>
            </w: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Default="0049714F" w:rsidP="00ED70B5">
            <w:r>
              <w:t>18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r>
              <w:t>Областной конкурс семейных фотографий «Любимое блюдо литературного героя»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Региональный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49714F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D6284C" w:rsidRDefault="0049714F" w:rsidP="00ED70B5">
            <w:r>
              <w:t>19</w:t>
            </w:r>
          </w:p>
        </w:tc>
        <w:tc>
          <w:tcPr>
            <w:tcW w:w="2490" w:type="dxa"/>
            <w:shd w:val="clear" w:color="auto" w:fill="auto"/>
          </w:tcPr>
          <w:p w:rsidR="0049714F" w:rsidRPr="00E86FA2" w:rsidRDefault="0049714F" w:rsidP="00ED70B5">
            <w:r w:rsidRPr="00E86FA2">
              <w:t>Областной конкурс творческих работ «200 огненных дней и ночей»</w:t>
            </w:r>
          </w:p>
        </w:tc>
        <w:tc>
          <w:tcPr>
            <w:tcW w:w="2190" w:type="dxa"/>
            <w:shd w:val="clear" w:color="auto" w:fill="auto"/>
          </w:tcPr>
          <w:p w:rsidR="0049714F" w:rsidRPr="00E86FA2" w:rsidRDefault="0049714F" w:rsidP="00ED70B5">
            <w:r w:rsidRPr="00E86FA2">
              <w:t>Региональный</w:t>
            </w:r>
            <w:r>
              <w:t xml:space="preserve"> </w:t>
            </w:r>
          </w:p>
        </w:tc>
        <w:tc>
          <w:tcPr>
            <w:tcW w:w="1726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  <w:r>
              <w:t>3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Pr="00D6284C" w:rsidRDefault="0049714F" w:rsidP="00ED70B5">
            <w:pPr>
              <w:jc w:val="center"/>
            </w:pPr>
            <w:r>
              <w:t>1</w:t>
            </w: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D6284C" w:rsidRDefault="0049714F" w:rsidP="00ED70B5">
            <w:r>
              <w:t>20</w:t>
            </w:r>
          </w:p>
        </w:tc>
        <w:tc>
          <w:tcPr>
            <w:tcW w:w="2490" w:type="dxa"/>
            <w:shd w:val="clear" w:color="auto" w:fill="auto"/>
          </w:tcPr>
          <w:p w:rsidR="0049714F" w:rsidRPr="00E86FA2" w:rsidRDefault="0049714F" w:rsidP="00ED70B5">
            <w:r w:rsidRPr="00EE51E2">
              <w:t xml:space="preserve">Конкурс </w:t>
            </w:r>
            <w:r>
              <w:t xml:space="preserve">творческих работ </w:t>
            </w:r>
            <w:r w:rsidRPr="00EE51E2">
              <w:t>«Защитим Волгу вместе»</w:t>
            </w:r>
            <w:r>
              <w:t xml:space="preserve"> </w:t>
            </w:r>
          </w:p>
        </w:tc>
        <w:tc>
          <w:tcPr>
            <w:tcW w:w="2190" w:type="dxa"/>
            <w:shd w:val="clear" w:color="auto" w:fill="auto"/>
          </w:tcPr>
          <w:p w:rsidR="0049714F" w:rsidRPr="00E86FA2" w:rsidRDefault="0049714F" w:rsidP="00ED70B5">
            <w:r>
              <w:t>Региональный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11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Pr="00D6284C" w:rsidRDefault="0049714F" w:rsidP="00ED70B5">
            <w:pPr>
              <w:jc w:val="center"/>
            </w:pP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D6284C" w:rsidRDefault="0049714F" w:rsidP="00ED70B5">
            <w:r>
              <w:t>21</w:t>
            </w:r>
          </w:p>
        </w:tc>
        <w:tc>
          <w:tcPr>
            <w:tcW w:w="2490" w:type="dxa"/>
            <w:shd w:val="clear" w:color="auto" w:fill="auto"/>
          </w:tcPr>
          <w:p w:rsidR="0049714F" w:rsidRPr="00EE51E2" w:rsidRDefault="0049714F" w:rsidP="00ED70B5">
            <w:r>
              <w:t>Первый региональный фестиваль-конкурс «Хрустальные звездочки», номинация «Вокал»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Региональный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Pr="00D6284C" w:rsidRDefault="0049714F" w:rsidP="00ED70B5">
            <w:pPr>
              <w:jc w:val="center"/>
            </w:pPr>
            <w:r>
              <w:t>1</w:t>
            </w: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D6284C" w:rsidRDefault="0049714F" w:rsidP="00ED70B5">
            <w:r>
              <w:t>22</w:t>
            </w:r>
          </w:p>
        </w:tc>
        <w:tc>
          <w:tcPr>
            <w:tcW w:w="2490" w:type="dxa"/>
            <w:shd w:val="clear" w:color="auto" w:fill="auto"/>
          </w:tcPr>
          <w:p w:rsidR="0049714F" w:rsidRPr="00A0057D" w:rsidRDefault="0049714F" w:rsidP="00ED70B5">
            <w:pPr>
              <w:pStyle w:val="a3"/>
              <w:rPr>
                <w:rFonts w:ascii="Times New Roman" w:hAnsi="Times New Roman"/>
                <w:color w:val="229113"/>
                <w:sz w:val="24"/>
                <w:szCs w:val="24"/>
              </w:rPr>
            </w:pPr>
            <w:r w:rsidRPr="00A0057D">
              <w:rPr>
                <w:rFonts w:ascii="Times New Roman" w:hAnsi="Times New Roman"/>
                <w:sz w:val="24"/>
                <w:szCs w:val="24"/>
              </w:rPr>
              <w:t>Конкурс «Снегурочка- 2022»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Региональный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Pr="00D6284C" w:rsidRDefault="0049714F" w:rsidP="00ED70B5">
            <w:pPr>
              <w:jc w:val="center"/>
            </w:pPr>
            <w:r>
              <w:t>1</w:t>
            </w: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D6284C" w:rsidRDefault="0049714F" w:rsidP="00ED70B5">
            <w:r>
              <w:t>23</w:t>
            </w:r>
          </w:p>
        </w:tc>
        <w:tc>
          <w:tcPr>
            <w:tcW w:w="2490" w:type="dxa"/>
            <w:shd w:val="clear" w:color="auto" w:fill="auto"/>
          </w:tcPr>
          <w:p w:rsidR="0049714F" w:rsidRPr="00A0057D" w:rsidRDefault="0049714F" w:rsidP="00ED70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«Юные техники и изобретатели», номинация «Умный мир»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Региональный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D6284C" w:rsidRDefault="0049714F" w:rsidP="00ED70B5">
            <w:r>
              <w:t>24</w:t>
            </w:r>
          </w:p>
        </w:tc>
        <w:tc>
          <w:tcPr>
            <w:tcW w:w="2490" w:type="dxa"/>
            <w:shd w:val="clear" w:color="auto" w:fill="auto"/>
          </w:tcPr>
          <w:p w:rsidR="0049714F" w:rsidRPr="00632334" w:rsidRDefault="0049714F" w:rsidP="00ED70B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Олимпиаде рабочих рук «BASIC</w:t>
            </w:r>
            <w:r w:rsidRPr="0063233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SKILLS</w:t>
            </w:r>
            <w:r w:rsidRPr="00632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32334">
              <w:rPr>
                <w:rFonts w:ascii="Times New Roman" w:hAnsi="Times New Roman"/>
                <w:sz w:val="24"/>
                <w:szCs w:val="24"/>
              </w:rPr>
              <w:t xml:space="preserve">  компетенция </w:t>
            </w:r>
            <w:r w:rsidRPr="00632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«Декоративные и малярные работы, </w:t>
            </w:r>
            <w:r w:rsidRPr="00632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14+»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lastRenderedPageBreak/>
              <w:t xml:space="preserve">Региональный 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9A6262" w:rsidRDefault="0049714F" w:rsidP="00ED70B5">
            <w:pPr>
              <w:pStyle w:val="a3"/>
              <w:rPr>
                <w:rFonts w:ascii="Times New Roman" w:hAnsi="Times New Roman"/>
              </w:rPr>
            </w:pPr>
            <w:r w:rsidRPr="009A6262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2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Олимпиаде рабочих рук «BASIC</w:t>
            </w:r>
            <w:r w:rsidRPr="0063233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SKILLS</w:t>
            </w:r>
            <w:r w:rsidRPr="00632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32334">
              <w:rPr>
                <w:rFonts w:ascii="Times New Roman" w:hAnsi="Times New Roman"/>
                <w:sz w:val="24"/>
                <w:szCs w:val="24"/>
              </w:rPr>
              <w:t xml:space="preserve"> 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334">
              <w:rPr>
                <w:rFonts w:ascii="Times New Roman" w:hAnsi="Times New Roman"/>
                <w:sz w:val="24"/>
                <w:szCs w:val="24"/>
              </w:rPr>
              <w:t>«Сухое строительство и штукатурные работы, 12+»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Региональный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9A6262" w:rsidRDefault="0049714F" w:rsidP="00ED70B5">
            <w:pPr>
              <w:pStyle w:val="a3"/>
              <w:rPr>
                <w:rFonts w:ascii="Times New Roman" w:hAnsi="Times New Roman"/>
              </w:rPr>
            </w:pPr>
            <w:r w:rsidRPr="009A6262">
              <w:rPr>
                <w:rFonts w:ascii="Times New Roman" w:hAnsi="Times New Roman"/>
              </w:rPr>
              <w:t>26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2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Олимпиаде рабочих рук «BASIC</w:t>
            </w:r>
            <w:r w:rsidRPr="0063233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SKILLS</w:t>
            </w:r>
            <w:r w:rsidRPr="00632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32334">
              <w:rPr>
                <w:rFonts w:ascii="Times New Roman" w:hAnsi="Times New Roman"/>
                <w:sz w:val="24"/>
                <w:szCs w:val="24"/>
              </w:rPr>
              <w:t xml:space="preserve"> 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334">
              <w:rPr>
                <w:rFonts w:ascii="Times New Roman" w:hAnsi="Times New Roman"/>
                <w:sz w:val="24"/>
                <w:szCs w:val="24"/>
              </w:rPr>
              <w:t>«Фотография 14+»</w:t>
            </w:r>
            <w:r w:rsidRPr="00E6575C">
              <w:t xml:space="preserve">  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Региональный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9A6262" w:rsidRDefault="0049714F" w:rsidP="00ED70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2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Олимпиаде рабочих рук «BASIC</w:t>
            </w:r>
            <w:r w:rsidRPr="0063233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SKILLS</w:t>
            </w:r>
            <w:r w:rsidRPr="00632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32334">
              <w:rPr>
                <w:rFonts w:ascii="Times New Roman" w:hAnsi="Times New Roman"/>
                <w:sz w:val="24"/>
                <w:szCs w:val="24"/>
              </w:rPr>
              <w:t xml:space="preserve"> 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32334">
              <w:rPr>
                <w:rFonts w:ascii="Times New Roman" w:hAnsi="Times New Roman"/>
                <w:sz w:val="24"/>
                <w:szCs w:val="24"/>
              </w:rPr>
              <w:t>«Фотография 10+»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Региональный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9A6262" w:rsidRDefault="0049714F" w:rsidP="00ED70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2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Олимпиаде рабочих рук «BASIC</w:t>
            </w:r>
            <w:r w:rsidRPr="0063233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SKILLS</w:t>
            </w:r>
            <w:r w:rsidRPr="00632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32334">
              <w:rPr>
                <w:rFonts w:ascii="Times New Roman" w:hAnsi="Times New Roman"/>
                <w:sz w:val="24"/>
                <w:szCs w:val="24"/>
              </w:rPr>
              <w:t xml:space="preserve"> 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32334">
              <w:rPr>
                <w:rFonts w:ascii="Times New Roman" w:hAnsi="Times New Roman"/>
                <w:sz w:val="24"/>
                <w:szCs w:val="24"/>
              </w:rPr>
              <w:t>«Эксплуатация беспилотных авиационных систем, 12+»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Региональный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9A6262" w:rsidRDefault="0049714F" w:rsidP="00ED70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2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Олимпиаде рабочих рук «BASIC</w:t>
            </w:r>
            <w:r w:rsidRPr="0063233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SKILLS</w:t>
            </w:r>
            <w:r w:rsidRPr="00632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32334">
              <w:rPr>
                <w:rFonts w:ascii="Times New Roman" w:hAnsi="Times New Roman"/>
                <w:sz w:val="24"/>
                <w:szCs w:val="24"/>
              </w:rPr>
              <w:t xml:space="preserve"> 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32334">
              <w:rPr>
                <w:rFonts w:ascii="Times New Roman" w:hAnsi="Times New Roman"/>
                <w:sz w:val="24"/>
                <w:szCs w:val="24"/>
              </w:rPr>
              <w:t xml:space="preserve"> «Промышленный дизайн 10+»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Региональный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2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9A6262" w:rsidRDefault="0049714F" w:rsidP="00ED70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2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Олимпиаде рабочих рук «BASIC</w:t>
            </w:r>
            <w:r w:rsidRPr="0063233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SKILLS</w:t>
            </w:r>
            <w:r w:rsidRPr="00632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32334">
              <w:rPr>
                <w:rFonts w:ascii="Times New Roman" w:hAnsi="Times New Roman"/>
                <w:sz w:val="24"/>
                <w:szCs w:val="24"/>
              </w:rPr>
              <w:t xml:space="preserve"> 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323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32334">
              <w:rPr>
                <w:rFonts w:ascii="Times New Roman" w:hAnsi="Times New Roman"/>
                <w:sz w:val="24"/>
                <w:szCs w:val="24"/>
              </w:rPr>
              <w:t>Алгоритмистика</w:t>
            </w:r>
            <w:proofErr w:type="spellEnd"/>
            <w:r w:rsidRPr="00632334">
              <w:rPr>
                <w:rFonts w:ascii="Times New Roman" w:hAnsi="Times New Roman"/>
                <w:sz w:val="24"/>
                <w:szCs w:val="24"/>
              </w:rPr>
              <w:t xml:space="preserve">. Программирование на </w:t>
            </w:r>
            <w:proofErr w:type="spellStart"/>
            <w:r w:rsidRPr="00632334">
              <w:rPr>
                <w:rFonts w:ascii="Times New Roman" w:hAnsi="Times New Roman"/>
                <w:sz w:val="24"/>
                <w:szCs w:val="24"/>
              </w:rPr>
              <w:t>Scratch</w:t>
            </w:r>
            <w:proofErr w:type="spellEnd"/>
            <w:r w:rsidRPr="00632334">
              <w:rPr>
                <w:rFonts w:ascii="Times New Roman" w:hAnsi="Times New Roman"/>
                <w:sz w:val="24"/>
                <w:szCs w:val="24"/>
              </w:rPr>
              <w:t xml:space="preserve"> 10+»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Региональный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9A6262" w:rsidRDefault="0049714F" w:rsidP="00ED70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2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Олимпиаде рабочих рук «BASIC</w:t>
            </w:r>
            <w:r w:rsidRPr="0063233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SKILLS</w:t>
            </w:r>
            <w:r w:rsidRPr="00632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32334">
              <w:rPr>
                <w:rFonts w:ascii="Times New Roman" w:hAnsi="Times New Roman"/>
                <w:sz w:val="24"/>
                <w:szCs w:val="24"/>
              </w:rPr>
              <w:t xml:space="preserve"> 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323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32334">
              <w:rPr>
                <w:rFonts w:ascii="Times New Roman" w:hAnsi="Times New Roman"/>
                <w:sz w:val="24"/>
                <w:szCs w:val="24"/>
              </w:rPr>
              <w:t>Алгоритмистика</w:t>
            </w:r>
            <w:proofErr w:type="spellEnd"/>
            <w:r w:rsidRPr="00632334">
              <w:rPr>
                <w:rFonts w:ascii="Times New Roman" w:hAnsi="Times New Roman"/>
                <w:sz w:val="24"/>
                <w:szCs w:val="24"/>
              </w:rPr>
              <w:t xml:space="preserve">. Программирование на </w:t>
            </w:r>
            <w:proofErr w:type="spellStart"/>
            <w:r w:rsidRPr="00632334">
              <w:rPr>
                <w:rFonts w:ascii="Times New Roman" w:hAnsi="Times New Roman"/>
                <w:sz w:val="24"/>
                <w:szCs w:val="24"/>
              </w:rPr>
              <w:t>Scratch</w:t>
            </w:r>
            <w:proofErr w:type="spellEnd"/>
            <w:r w:rsidRPr="00632334">
              <w:rPr>
                <w:rFonts w:ascii="Times New Roman" w:hAnsi="Times New Roman"/>
                <w:sz w:val="24"/>
                <w:szCs w:val="24"/>
              </w:rPr>
              <w:t xml:space="preserve"> 12+»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Региональный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9A6262" w:rsidRDefault="0049714F" w:rsidP="00ED70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2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Олимпиаде рабочих рук «BASIC</w:t>
            </w:r>
            <w:r w:rsidRPr="0063233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SKILLS</w:t>
            </w:r>
            <w:r w:rsidRPr="00632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32334">
              <w:rPr>
                <w:rFonts w:ascii="Times New Roman" w:hAnsi="Times New Roman"/>
                <w:sz w:val="24"/>
                <w:szCs w:val="24"/>
              </w:rPr>
              <w:t xml:space="preserve"> 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14D7">
              <w:rPr>
                <w:rFonts w:ascii="Times New Roman" w:hAnsi="Times New Roman"/>
                <w:sz w:val="24"/>
                <w:szCs w:val="24"/>
              </w:rPr>
              <w:t>«Мобильная робототехника 12+»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Региональный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D6284C" w:rsidRDefault="0049714F" w:rsidP="00ED70B5">
            <w:pPr>
              <w:pStyle w:val="a3"/>
            </w:pPr>
            <w:r>
              <w:t>33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2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Олимпиаде рабочих рук «BASIC</w:t>
            </w:r>
            <w:r w:rsidRPr="0063233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SKILLS</w:t>
            </w:r>
            <w:r w:rsidRPr="00632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32334">
              <w:rPr>
                <w:rFonts w:ascii="Times New Roman" w:hAnsi="Times New Roman"/>
                <w:sz w:val="24"/>
                <w:szCs w:val="24"/>
              </w:rPr>
              <w:t xml:space="preserve"> 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14D7">
              <w:rPr>
                <w:rFonts w:ascii="Times New Roman" w:hAnsi="Times New Roman"/>
                <w:sz w:val="24"/>
                <w:szCs w:val="24"/>
              </w:rPr>
              <w:t>«Дошкольное воспитание, 14+»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Региональный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6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  <w:r>
              <w:t>1 командное</w:t>
            </w: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D6284C" w:rsidRDefault="0049714F" w:rsidP="00ED70B5">
            <w:r>
              <w:t>34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экологический детский фестиваль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 xml:space="preserve">Региональный 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6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D6284C" w:rsidRDefault="0049714F" w:rsidP="00ED70B5">
            <w:r>
              <w:lastRenderedPageBreak/>
              <w:t>35</w:t>
            </w:r>
          </w:p>
        </w:tc>
        <w:tc>
          <w:tcPr>
            <w:tcW w:w="2490" w:type="dxa"/>
            <w:shd w:val="clear" w:color="auto" w:fill="auto"/>
          </w:tcPr>
          <w:p w:rsidR="0049714F" w:rsidRPr="00685B55" w:rsidRDefault="0049714F" w:rsidP="00ED70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85B55">
              <w:rPr>
                <w:rFonts w:ascii="Times New Roman" w:hAnsi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85B55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proofErr w:type="spellStart"/>
            <w:r w:rsidRPr="00685B55">
              <w:rPr>
                <w:rFonts w:ascii="Times New Roman" w:hAnsi="Times New Roman"/>
                <w:sz w:val="24"/>
                <w:szCs w:val="24"/>
              </w:rPr>
              <w:t>медиатворчества</w:t>
            </w:r>
            <w:proofErr w:type="spellEnd"/>
          </w:p>
          <w:p w:rsidR="0049714F" w:rsidRDefault="0049714F" w:rsidP="00ED70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5B55">
              <w:rPr>
                <w:rFonts w:ascii="Times New Roman" w:hAnsi="Times New Roman"/>
                <w:sz w:val="24"/>
                <w:szCs w:val="24"/>
              </w:rPr>
              <w:t>«ЭКРАН и</w:t>
            </w:r>
            <w:proofErr w:type="gramStart"/>
            <w:r w:rsidRPr="00685B5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685B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Региональный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3</w:t>
            </w:r>
          </w:p>
        </w:tc>
        <w:tc>
          <w:tcPr>
            <w:tcW w:w="1270" w:type="dxa"/>
            <w:shd w:val="clear" w:color="auto" w:fill="auto"/>
          </w:tcPr>
          <w:p w:rsidR="0049714F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D6284C" w:rsidRDefault="0049714F" w:rsidP="00ED70B5">
            <w:r>
              <w:t>36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заочный смотр-конкурс школьных лесничеств «Лучшее школьное лесничество»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Региональный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4</w:t>
            </w:r>
          </w:p>
        </w:tc>
        <w:tc>
          <w:tcPr>
            <w:tcW w:w="1270" w:type="dxa"/>
            <w:shd w:val="clear" w:color="auto" w:fill="auto"/>
          </w:tcPr>
          <w:p w:rsidR="0049714F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  <w:r>
              <w:t>4</w:t>
            </w: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D6284C" w:rsidRDefault="0049714F" w:rsidP="00ED70B5">
            <w:r>
              <w:t>37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327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 конкурс</w:t>
            </w:r>
            <w:r w:rsidRPr="00D54327">
              <w:rPr>
                <w:rFonts w:ascii="Times New Roman" w:hAnsi="Times New Roman"/>
                <w:sz w:val="24"/>
                <w:szCs w:val="24"/>
              </w:rPr>
              <w:t xml:space="preserve"> юных аграриев </w:t>
            </w:r>
            <w:r>
              <w:rPr>
                <w:rFonts w:ascii="Times New Roman" w:hAnsi="Times New Roman"/>
                <w:sz w:val="24"/>
                <w:szCs w:val="24"/>
              </w:rPr>
              <w:t>«Юннат-2022»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Региональный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D6284C" w:rsidRDefault="0049714F" w:rsidP="00ED70B5">
            <w:r>
              <w:t>38</w:t>
            </w:r>
          </w:p>
        </w:tc>
        <w:tc>
          <w:tcPr>
            <w:tcW w:w="2490" w:type="dxa"/>
            <w:shd w:val="clear" w:color="auto" w:fill="auto"/>
          </w:tcPr>
          <w:p w:rsidR="0049714F" w:rsidRPr="00E24DE5" w:rsidRDefault="0049714F" w:rsidP="00ED70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4DE5">
              <w:rPr>
                <w:rFonts w:ascii="Times New Roman" w:hAnsi="Times New Roman"/>
                <w:sz w:val="24"/>
                <w:szCs w:val="24"/>
              </w:rPr>
              <w:t xml:space="preserve">Областной  конкурс                           </w:t>
            </w:r>
          </w:p>
          <w:p w:rsidR="0049714F" w:rsidRPr="00E24DE5" w:rsidRDefault="0049714F" w:rsidP="00ED70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присуждению премии </w:t>
            </w:r>
            <w:r w:rsidRPr="00E24DE5">
              <w:rPr>
                <w:rFonts w:ascii="Times New Roman" w:hAnsi="Times New Roman"/>
                <w:sz w:val="24"/>
                <w:szCs w:val="24"/>
              </w:rPr>
              <w:t xml:space="preserve"> «Надежда земли Ивановской» </w:t>
            </w:r>
          </w:p>
          <w:p w:rsidR="0049714F" w:rsidRDefault="0049714F" w:rsidP="00ED70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4DE5">
              <w:rPr>
                <w:rFonts w:ascii="Times New Roman" w:hAnsi="Times New Roman"/>
                <w:sz w:val="24"/>
                <w:szCs w:val="24"/>
              </w:rPr>
              <w:t xml:space="preserve"> (творческая номинация) 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 xml:space="preserve">Региональный 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49714F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D6284C" w:rsidRDefault="0049714F" w:rsidP="00ED70B5">
            <w:r>
              <w:t>39</w:t>
            </w:r>
          </w:p>
        </w:tc>
        <w:tc>
          <w:tcPr>
            <w:tcW w:w="2490" w:type="dxa"/>
            <w:shd w:val="clear" w:color="auto" w:fill="auto"/>
          </w:tcPr>
          <w:p w:rsidR="0049714F" w:rsidRPr="00E24DE5" w:rsidRDefault="0049714F" w:rsidP="00ED70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212E">
              <w:rPr>
                <w:rFonts w:ascii="Times New Roman" w:hAnsi="Times New Roman"/>
                <w:sz w:val="24"/>
                <w:szCs w:val="24"/>
              </w:rPr>
              <w:t>Всероссийский юн</w:t>
            </w:r>
            <w:r>
              <w:rPr>
                <w:rFonts w:ascii="Times New Roman" w:hAnsi="Times New Roman"/>
                <w:sz w:val="24"/>
                <w:szCs w:val="24"/>
              </w:rPr>
              <w:t>иорский лесной конкурс «Подрост»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Региональный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3</w:t>
            </w:r>
          </w:p>
        </w:tc>
        <w:tc>
          <w:tcPr>
            <w:tcW w:w="1270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3</w:t>
            </w: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D6284C" w:rsidRDefault="0049714F" w:rsidP="00ED70B5">
            <w:r>
              <w:t>40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военно-патриотический фестиваль-конкурс памяти поэта Михаила Дудина «Сей зерно!»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Межрегиональный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D6284C" w:rsidRDefault="0049714F" w:rsidP="00ED70B5">
            <w:r>
              <w:t>41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волонтерских инициатив «Спешите делать добро»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Всероссийский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4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  <w:r>
              <w:t>4</w:t>
            </w: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D6284C" w:rsidRDefault="0049714F" w:rsidP="00ED70B5">
            <w:r>
              <w:t>42</w:t>
            </w:r>
          </w:p>
        </w:tc>
        <w:tc>
          <w:tcPr>
            <w:tcW w:w="2490" w:type="dxa"/>
            <w:shd w:val="clear" w:color="auto" w:fill="auto"/>
          </w:tcPr>
          <w:p w:rsidR="0049714F" w:rsidRPr="007A5D13" w:rsidRDefault="0049714F" w:rsidP="00ED70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Российский фестиваль декоративно-прикладного творчества «Уютная игрушка»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Всероссийский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D6284C" w:rsidRDefault="0049714F" w:rsidP="00ED70B5">
            <w:r>
              <w:t>43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«Безопасная дорога – детям» в номинации анимационное кино (сентябрь)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Всероссийский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7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D6284C" w:rsidRDefault="0049714F" w:rsidP="00ED70B5">
            <w:r>
              <w:t>44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викторина «Чистый лес»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(октябрь)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Всероссийский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Default="0049714F" w:rsidP="00ED70B5">
            <w:pPr>
              <w:jc w:val="center"/>
            </w:pP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D6284C" w:rsidRDefault="0049714F" w:rsidP="00ED70B5">
            <w:r>
              <w:t>45</w:t>
            </w:r>
          </w:p>
        </w:tc>
        <w:tc>
          <w:tcPr>
            <w:tcW w:w="2490" w:type="dxa"/>
            <w:shd w:val="clear" w:color="auto" w:fill="auto"/>
          </w:tcPr>
          <w:p w:rsidR="0049714F" w:rsidRPr="00567348" w:rsidRDefault="0049714F" w:rsidP="00ED70B5">
            <w:pPr>
              <w:rPr>
                <w:sz w:val="20"/>
                <w:szCs w:val="20"/>
              </w:rPr>
            </w:pPr>
            <w:r>
              <w:t>Всероссийская олимпиада «</w:t>
            </w:r>
            <w:proofErr w:type="spellStart"/>
            <w:r>
              <w:t>Эколята</w:t>
            </w:r>
            <w:proofErr w:type="spellEnd"/>
            <w:r>
              <w:t xml:space="preserve"> – молодые защитники природы»</w:t>
            </w:r>
          </w:p>
        </w:tc>
        <w:tc>
          <w:tcPr>
            <w:tcW w:w="2190" w:type="dxa"/>
            <w:shd w:val="clear" w:color="auto" w:fill="auto"/>
          </w:tcPr>
          <w:p w:rsidR="0049714F" w:rsidRPr="00D6284C" w:rsidRDefault="0049714F" w:rsidP="00ED70B5">
            <w:r>
              <w:t xml:space="preserve">Всероссийский </w:t>
            </w:r>
          </w:p>
        </w:tc>
        <w:tc>
          <w:tcPr>
            <w:tcW w:w="1726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  <w:r>
              <w:t>180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  <w:r>
              <w:t>7</w:t>
            </w:r>
          </w:p>
        </w:tc>
        <w:tc>
          <w:tcPr>
            <w:tcW w:w="1317" w:type="dxa"/>
          </w:tcPr>
          <w:p w:rsidR="0049714F" w:rsidRPr="00D6284C" w:rsidRDefault="0049714F" w:rsidP="00ED70B5">
            <w:pPr>
              <w:jc w:val="center"/>
            </w:pPr>
            <w:r>
              <w:t>54</w:t>
            </w: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Default="0049714F" w:rsidP="00ED70B5">
            <w:r>
              <w:lastRenderedPageBreak/>
              <w:t>46</w:t>
            </w:r>
          </w:p>
        </w:tc>
        <w:tc>
          <w:tcPr>
            <w:tcW w:w="2490" w:type="dxa"/>
            <w:shd w:val="clear" w:color="auto" w:fill="auto"/>
          </w:tcPr>
          <w:p w:rsidR="0049714F" w:rsidRPr="00567348" w:rsidRDefault="0049714F" w:rsidP="00ED70B5">
            <w:pPr>
              <w:rPr>
                <w:sz w:val="20"/>
                <w:szCs w:val="20"/>
              </w:rPr>
            </w:pPr>
            <w:r>
              <w:t xml:space="preserve">Олимпиада «Безопасные дороги»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(ноябрь)</w:t>
            </w:r>
          </w:p>
        </w:tc>
        <w:tc>
          <w:tcPr>
            <w:tcW w:w="2190" w:type="dxa"/>
            <w:shd w:val="clear" w:color="auto" w:fill="auto"/>
          </w:tcPr>
          <w:p w:rsidR="0049714F" w:rsidRPr="00D6284C" w:rsidRDefault="0049714F" w:rsidP="00ED70B5">
            <w:r>
              <w:t xml:space="preserve">Всероссийский </w:t>
            </w:r>
          </w:p>
        </w:tc>
        <w:tc>
          <w:tcPr>
            <w:tcW w:w="1726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  <w:r>
              <w:t>272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  <w:r>
              <w:t>101</w:t>
            </w:r>
          </w:p>
        </w:tc>
        <w:tc>
          <w:tcPr>
            <w:tcW w:w="1317" w:type="dxa"/>
          </w:tcPr>
          <w:p w:rsidR="0049714F" w:rsidRPr="00D6284C" w:rsidRDefault="0049714F" w:rsidP="00ED70B5">
            <w:pPr>
              <w:jc w:val="center"/>
            </w:pPr>
            <w:r>
              <w:t>79</w:t>
            </w: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584103" w:rsidRDefault="0049714F" w:rsidP="00ED70B5">
            <w:r>
              <w:t>47</w:t>
            </w:r>
          </w:p>
        </w:tc>
        <w:tc>
          <w:tcPr>
            <w:tcW w:w="2490" w:type="dxa"/>
            <w:shd w:val="clear" w:color="auto" w:fill="auto"/>
          </w:tcPr>
          <w:p w:rsidR="0049714F" w:rsidRPr="00584103" w:rsidRDefault="0049714F" w:rsidP="00ED70B5">
            <w:r>
              <w:t>Всероссийский конкурс рисунков «Безопасный интернет» (сентябрь)</w:t>
            </w:r>
          </w:p>
        </w:tc>
        <w:tc>
          <w:tcPr>
            <w:tcW w:w="2190" w:type="dxa"/>
            <w:shd w:val="clear" w:color="auto" w:fill="auto"/>
          </w:tcPr>
          <w:p w:rsidR="0049714F" w:rsidRPr="00D6284C" w:rsidRDefault="0049714F" w:rsidP="00ED70B5">
            <w:r>
              <w:t>Всероссийский</w:t>
            </w:r>
          </w:p>
        </w:tc>
        <w:tc>
          <w:tcPr>
            <w:tcW w:w="1726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  <w:r>
              <w:t>2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Pr="00D6284C" w:rsidRDefault="0049714F" w:rsidP="00ED70B5">
            <w:pPr>
              <w:jc w:val="center"/>
            </w:pP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584103" w:rsidRDefault="0049714F" w:rsidP="00ED70B5">
            <w:r>
              <w:t>48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r>
              <w:t>Всероссийский конкурс сочинений «Герои Великой войны»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Всероссийский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49714F" w:rsidRPr="00D6284C" w:rsidRDefault="0049714F" w:rsidP="00ED70B5">
            <w:pPr>
              <w:jc w:val="center"/>
            </w:pP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584103" w:rsidRDefault="0049714F" w:rsidP="00ED70B5">
            <w:r>
              <w:t>49</w:t>
            </w:r>
          </w:p>
        </w:tc>
        <w:tc>
          <w:tcPr>
            <w:tcW w:w="2490" w:type="dxa"/>
            <w:shd w:val="clear" w:color="auto" w:fill="auto"/>
          </w:tcPr>
          <w:p w:rsidR="0049714F" w:rsidRDefault="0049714F" w:rsidP="00ED70B5">
            <w:r w:rsidRPr="00527BF8">
              <w:t>Всероссийский конкурс творческих работ «Мой любимый питомец»</w:t>
            </w:r>
          </w:p>
        </w:tc>
        <w:tc>
          <w:tcPr>
            <w:tcW w:w="2190" w:type="dxa"/>
            <w:shd w:val="clear" w:color="auto" w:fill="auto"/>
          </w:tcPr>
          <w:p w:rsidR="0049714F" w:rsidRDefault="0049714F" w:rsidP="00ED70B5">
            <w:r>
              <w:t>Всероссийский</w:t>
            </w:r>
          </w:p>
        </w:tc>
        <w:tc>
          <w:tcPr>
            <w:tcW w:w="1726" w:type="dxa"/>
            <w:shd w:val="clear" w:color="auto" w:fill="auto"/>
          </w:tcPr>
          <w:p w:rsidR="0049714F" w:rsidRDefault="0049714F" w:rsidP="00ED70B5">
            <w:pPr>
              <w:jc w:val="center"/>
            </w:pPr>
            <w:r>
              <w:t>8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Pr="00D6284C" w:rsidRDefault="0049714F" w:rsidP="00ED70B5">
            <w:pPr>
              <w:jc w:val="center"/>
            </w:pPr>
            <w:r>
              <w:t>1</w:t>
            </w:r>
          </w:p>
        </w:tc>
      </w:tr>
      <w:tr w:rsidR="0049714F" w:rsidRPr="00D6284C" w:rsidTr="00ED70B5">
        <w:tc>
          <w:tcPr>
            <w:tcW w:w="578" w:type="dxa"/>
            <w:shd w:val="clear" w:color="auto" w:fill="auto"/>
          </w:tcPr>
          <w:p w:rsidR="0049714F" w:rsidRPr="00584103" w:rsidRDefault="0049714F" w:rsidP="00ED70B5">
            <w:r>
              <w:t>50</w:t>
            </w:r>
          </w:p>
        </w:tc>
        <w:tc>
          <w:tcPr>
            <w:tcW w:w="2490" w:type="dxa"/>
            <w:shd w:val="clear" w:color="auto" w:fill="auto"/>
          </w:tcPr>
          <w:p w:rsidR="0049714F" w:rsidRPr="00584103" w:rsidRDefault="0049714F" w:rsidP="00ED70B5">
            <w:pPr>
              <w:pStyle w:val="a9"/>
              <w:spacing w:before="0" w:beforeAutospacing="0" w:after="0"/>
            </w:pPr>
            <w:r>
              <w:t>Международный конкурс «Начало» Федерального агентства «Образование РУ», проект «Красная книга России»</w:t>
            </w:r>
          </w:p>
        </w:tc>
        <w:tc>
          <w:tcPr>
            <w:tcW w:w="2190" w:type="dxa"/>
            <w:shd w:val="clear" w:color="auto" w:fill="auto"/>
          </w:tcPr>
          <w:p w:rsidR="0049714F" w:rsidRPr="00D6284C" w:rsidRDefault="0049714F" w:rsidP="00ED70B5">
            <w:r>
              <w:t>Международный</w:t>
            </w:r>
          </w:p>
        </w:tc>
        <w:tc>
          <w:tcPr>
            <w:tcW w:w="1726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</w:p>
        </w:tc>
        <w:tc>
          <w:tcPr>
            <w:tcW w:w="1317" w:type="dxa"/>
          </w:tcPr>
          <w:p w:rsidR="0049714F" w:rsidRPr="00D6284C" w:rsidRDefault="0049714F" w:rsidP="00ED70B5">
            <w:pPr>
              <w:jc w:val="center"/>
            </w:pPr>
            <w:r>
              <w:t>1</w:t>
            </w:r>
          </w:p>
        </w:tc>
      </w:tr>
      <w:tr w:rsidR="0049714F" w:rsidRPr="00D6284C" w:rsidTr="00ED70B5">
        <w:tc>
          <w:tcPr>
            <w:tcW w:w="578" w:type="dxa"/>
            <w:vMerge w:val="restart"/>
            <w:shd w:val="clear" w:color="auto" w:fill="auto"/>
          </w:tcPr>
          <w:p w:rsidR="0049714F" w:rsidRDefault="0049714F" w:rsidP="00ED70B5"/>
        </w:tc>
        <w:tc>
          <w:tcPr>
            <w:tcW w:w="2490" w:type="dxa"/>
            <w:vMerge w:val="restart"/>
            <w:shd w:val="clear" w:color="auto" w:fill="auto"/>
            <w:vAlign w:val="center"/>
          </w:tcPr>
          <w:p w:rsidR="0049714F" w:rsidRPr="00567348" w:rsidRDefault="0049714F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916" w:type="dxa"/>
            <w:gridSpan w:val="2"/>
            <w:shd w:val="clear" w:color="auto" w:fill="auto"/>
          </w:tcPr>
          <w:p w:rsidR="0049714F" w:rsidRPr="00567348" w:rsidRDefault="0049714F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49714F" w:rsidRPr="00D6284C" w:rsidRDefault="0049714F" w:rsidP="00ED70B5">
            <w:r w:rsidRPr="00567348">
              <w:rPr>
                <w:sz w:val="20"/>
                <w:szCs w:val="20"/>
              </w:rPr>
              <w:t>Результативность</w:t>
            </w:r>
          </w:p>
        </w:tc>
      </w:tr>
      <w:tr w:rsidR="0049714F" w:rsidRPr="00D6284C" w:rsidTr="00ED70B5">
        <w:tc>
          <w:tcPr>
            <w:tcW w:w="578" w:type="dxa"/>
            <w:vMerge/>
            <w:shd w:val="clear" w:color="auto" w:fill="auto"/>
          </w:tcPr>
          <w:p w:rsidR="0049714F" w:rsidRDefault="0049714F" w:rsidP="00ED70B5"/>
        </w:tc>
        <w:tc>
          <w:tcPr>
            <w:tcW w:w="2490" w:type="dxa"/>
            <w:vMerge/>
            <w:shd w:val="clear" w:color="auto" w:fill="auto"/>
          </w:tcPr>
          <w:p w:rsidR="0049714F" w:rsidRDefault="0049714F" w:rsidP="00ED70B5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49714F" w:rsidRPr="00567348" w:rsidRDefault="0049714F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</w:t>
            </w:r>
          </w:p>
        </w:tc>
        <w:tc>
          <w:tcPr>
            <w:tcW w:w="1726" w:type="dxa"/>
            <w:shd w:val="clear" w:color="auto" w:fill="auto"/>
          </w:tcPr>
          <w:p w:rsidR="0049714F" w:rsidRPr="00567348" w:rsidRDefault="0049714F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270" w:type="dxa"/>
            <w:shd w:val="clear" w:color="auto" w:fill="auto"/>
          </w:tcPr>
          <w:p w:rsidR="0049714F" w:rsidRPr="00567348" w:rsidRDefault="0049714F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мест</w:t>
            </w:r>
          </w:p>
        </w:tc>
        <w:tc>
          <w:tcPr>
            <w:tcW w:w="1317" w:type="dxa"/>
          </w:tcPr>
          <w:p w:rsidR="0049714F" w:rsidRPr="00567348" w:rsidRDefault="0049714F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физических лиц, занявших призовые места</w:t>
            </w:r>
          </w:p>
        </w:tc>
      </w:tr>
      <w:tr w:rsidR="0049714F" w:rsidRPr="00D6284C" w:rsidTr="00ED70B5">
        <w:tc>
          <w:tcPr>
            <w:tcW w:w="578" w:type="dxa"/>
            <w:vMerge/>
            <w:shd w:val="clear" w:color="auto" w:fill="auto"/>
          </w:tcPr>
          <w:p w:rsidR="0049714F" w:rsidRPr="00D6284C" w:rsidRDefault="0049714F" w:rsidP="00ED70B5"/>
        </w:tc>
        <w:tc>
          <w:tcPr>
            <w:tcW w:w="2490" w:type="dxa"/>
            <w:shd w:val="clear" w:color="auto" w:fill="auto"/>
          </w:tcPr>
          <w:p w:rsidR="0049714F" w:rsidRPr="00567348" w:rsidRDefault="0049714F" w:rsidP="00ED70B5">
            <w:pPr>
              <w:rPr>
                <w:sz w:val="20"/>
                <w:szCs w:val="20"/>
              </w:rPr>
            </w:pPr>
            <w:r w:rsidRPr="00567348">
              <w:rPr>
                <w:sz w:val="20"/>
                <w:szCs w:val="20"/>
              </w:rPr>
              <w:t>Муниципальный</w:t>
            </w:r>
            <w:r>
              <w:rPr>
                <w:sz w:val="20"/>
                <w:szCs w:val="20"/>
              </w:rPr>
              <w:t xml:space="preserve"> уровень</w:t>
            </w:r>
          </w:p>
        </w:tc>
        <w:tc>
          <w:tcPr>
            <w:tcW w:w="219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  <w:r>
              <w:t>44</w:t>
            </w:r>
          </w:p>
        </w:tc>
        <w:tc>
          <w:tcPr>
            <w:tcW w:w="1726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  <w:r>
              <w:t>29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  <w:r>
              <w:t>25</w:t>
            </w:r>
          </w:p>
        </w:tc>
        <w:tc>
          <w:tcPr>
            <w:tcW w:w="1317" w:type="dxa"/>
          </w:tcPr>
          <w:p w:rsidR="0049714F" w:rsidRPr="00D6284C" w:rsidRDefault="0049714F" w:rsidP="00ED70B5">
            <w:pPr>
              <w:jc w:val="center"/>
            </w:pPr>
            <w:r>
              <w:t>20</w:t>
            </w:r>
          </w:p>
        </w:tc>
      </w:tr>
      <w:tr w:rsidR="0049714F" w:rsidRPr="00D6284C" w:rsidTr="00ED70B5">
        <w:tc>
          <w:tcPr>
            <w:tcW w:w="578" w:type="dxa"/>
            <w:vMerge/>
            <w:shd w:val="clear" w:color="auto" w:fill="auto"/>
          </w:tcPr>
          <w:p w:rsidR="0049714F" w:rsidRPr="00D6284C" w:rsidRDefault="0049714F" w:rsidP="00ED70B5"/>
        </w:tc>
        <w:tc>
          <w:tcPr>
            <w:tcW w:w="2490" w:type="dxa"/>
            <w:shd w:val="clear" w:color="auto" w:fill="auto"/>
          </w:tcPr>
          <w:p w:rsidR="0049714F" w:rsidRPr="00D6284C" w:rsidRDefault="0049714F" w:rsidP="00ED70B5">
            <w:r w:rsidRPr="00567348">
              <w:rPr>
                <w:sz w:val="20"/>
                <w:szCs w:val="20"/>
              </w:rPr>
              <w:t>Региональный</w:t>
            </w:r>
            <w:r>
              <w:rPr>
                <w:sz w:val="20"/>
                <w:szCs w:val="20"/>
              </w:rPr>
              <w:t xml:space="preserve"> уровень</w:t>
            </w:r>
          </w:p>
        </w:tc>
        <w:tc>
          <w:tcPr>
            <w:tcW w:w="219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  <w:r>
              <w:t>59</w:t>
            </w:r>
          </w:p>
        </w:tc>
        <w:tc>
          <w:tcPr>
            <w:tcW w:w="1726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  <w:r>
              <w:t>39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  <w:r>
              <w:t>24</w:t>
            </w:r>
          </w:p>
        </w:tc>
        <w:tc>
          <w:tcPr>
            <w:tcW w:w="1317" w:type="dxa"/>
          </w:tcPr>
          <w:p w:rsidR="0049714F" w:rsidRPr="00D6284C" w:rsidRDefault="0049714F" w:rsidP="00ED70B5">
            <w:pPr>
              <w:jc w:val="center"/>
            </w:pPr>
            <w:r>
              <w:t>12</w:t>
            </w:r>
          </w:p>
        </w:tc>
      </w:tr>
      <w:tr w:rsidR="0049714F" w:rsidRPr="00D6284C" w:rsidTr="00ED70B5">
        <w:tc>
          <w:tcPr>
            <w:tcW w:w="578" w:type="dxa"/>
            <w:vMerge/>
            <w:shd w:val="clear" w:color="auto" w:fill="auto"/>
          </w:tcPr>
          <w:p w:rsidR="0049714F" w:rsidRDefault="0049714F" w:rsidP="00ED70B5"/>
        </w:tc>
        <w:tc>
          <w:tcPr>
            <w:tcW w:w="2490" w:type="dxa"/>
            <w:shd w:val="clear" w:color="auto" w:fill="auto"/>
          </w:tcPr>
          <w:p w:rsidR="0049714F" w:rsidRPr="00D6284C" w:rsidRDefault="0049714F" w:rsidP="00ED70B5">
            <w:r w:rsidRPr="00567348">
              <w:rPr>
                <w:sz w:val="20"/>
                <w:szCs w:val="20"/>
              </w:rPr>
              <w:t>Межрегиональный</w:t>
            </w:r>
            <w:r>
              <w:rPr>
                <w:sz w:val="20"/>
                <w:szCs w:val="20"/>
              </w:rPr>
              <w:t xml:space="preserve"> уровень</w:t>
            </w:r>
          </w:p>
        </w:tc>
        <w:tc>
          <w:tcPr>
            <w:tcW w:w="219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726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49714F" w:rsidRPr="00D6284C" w:rsidRDefault="0049714F" w:rsidP="00ED70B5">
            <w:pPr>
              <w:jc w:val="center"/>
            </w:pPr>
            <w:r>
              <w:t>1</w:t>
            </w:r>
          </w:p>
        </w:tc>
      </w:tr>
      <w:tr w:rsidR="0049714F" w:rsidRPr="00D6284C" w:rsidTr="00ED70B5">
        <w:tc>
          <w:tcPr>
            <w:tcW w:w="578" w:type="dxa"/>
            <w:vMerge/>
            <w:shd w:val="clear" w:color="auto" w:fill="auto"/>
          </w:tcPr>
          <w:p w:rsidR="0049714F" w:rsidRPr="00D6284C" w:rsidRDefault="0049714F" w:rsidP="00ED70B5"/>
        </w:tc>
        <w:tc>
          <w:tcPr>
            <w:tcW w:w="2490" w:type="dxa"/>
            <w:shd w:val="clear" w:color="auto" w:fill="auto"/>
          </w:tcPr>
          <w:p w:rsidR="0049714F" w:rsidRPr="00D6284C" w:rsidRDefault="0049714F" w:rsidP="00ED70B5">
            <w:r w:rsidRPr="00567348">
              <w:rPr>
                <w:sz w:val="20"/>
                <w:szCs w:val="20"/>
              </w:rPr>
              <w:t>Всероссийский</w:t>
            </w:r>
            <w:r>
              <w:rPr>
                <w:sz w:val="20"/>
                <w:szCs w:val="20"/>
              </w:rPr>
              <w:t xml:space="preserve"> уровень</w:t>
            </w:r>
          </w:p>
        </w:tc>
        <w:tc>
          <w:tcPr>
            <w:tcW w:w="219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  <w:r>
              <w:t>476</w:t>
            </w:r>
          </w:p>
        </w:tc>
        <w:tc>
          <w:tcPr>
            <w:tcW w:w="1726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  <w:r>
              <w:t>274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  <w:r>
              <w:t>247</w:t>
            </w:r>
          </w:p>
        </w:tc>
        <w:tc>
          <w:tcPr>
            <w:tcW w:w="1317" w:type="dxa"/>
          </w:tcPr>
          <w:p w:rsidR="0049714F" w:rsidRPr="00D6284C" w:rsidRDefault="0049714F" w:rsidP="00ED70B5">
            <w:pPr>
              <w:jc w:val="center"/>
            </w:pPr>
            <w:r>
              <w:t>181</w:t>
            </w:r>
          </w:p>
        </w:tc>
      </w:tr>
      <w:tr w:rsidR="0049714F" w:rsidRPr="00D6284C" w:rsidTr="00ED70B5">
        <w:tc>
          <w:tcPr>
            <w:tcW w:w="578" w:type="dxa"/>
            <w:vMerge/>
            <w:shd w:val="clear" w:color="auto" w:fill="auto"/>
          </w:tcPr>
          <w:p w:rsidR="0049714F" w:rsidRDefault="0049714F" w:rsidP="00ED70B5"/>
        </w:tc>
        <w:tc>
          <w:tcPr>
            <w:tcW w:w="2490" w:type="dxa"/>
            <w:shd w:val="clear" w:color="auto" w:fill="auto"/>
          </w:tcPr>
          <w:p w:rsidR="0049714F" w:rsidRPr="00567348" w:rsidRDefault="0049714F" w:rsidP="00ED70B5">
            <w:pPr>
              <w:rPr>
                <w:sz w:val="20"/>
                <w:szCs w:val="20"/>
              </w:rPr>
            </w:pPr>
            <w:r w:rsidRPr="00567348">
              <w:rPr>
                <w:sz w:val="20"/>
                <w:szCs w:val="20"/>
              </w:rPr>
              <w:t>Международный</w:t>
            </w:r>
            <w:r>
              <w:rPr>
                <w:sz w:val="20"/>
                <w:szCs w:val="20"/>
              </w:rPr>
              <w:t xml:space="preserve"> уровень</w:t>
            </w:r>
          </w:p>
        </w:tc>
        <w:tc>
          <w:tcPr>
            <w:tcW w:w="219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726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49714F" w:rsidRPr="00D6284C" w:rsidRDefault="0049714F" w:rsidP="00ED70B5">
            <w:pPr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49714F" w:rsidRPr="00D6284C" w:rsidRDefault="0049714F" w:rsidP="00ED70B5">
            <w:pPr>
              <w:jc w:val="center"/>
            </w:pPr>
            <w:r>
              <w:t>1</w:t>
            </w:r>
          </w:p>
        </w:tc>
      </w:tr>
    </w:tbl>
    <w:p w:rsidR="00B23474" w:rsidRDefault="00B23474" w:rsidP="00205890">
      <w:pPr>
        <w:jc w:val="center"/>
        <w:rPr>
          <w:b/>
        </w:rPr>
      </w:pPr>
    </w:p>
    <w:p w:rsidR="00FA4B48" w:rsidRDefault="00FA4B48" w:rsidP="00205890">
      <w:pPr>
        <w:jc w:val="center"/>
        <w:rPr>
          <w:b/>
        </w:rPr>
      </w:pPr>
    </w:p>
    <w:p w:rsidR="00FA4B48" w:rsidRDefault="00FA4B48" w:rsidP="00205890">
      <w:pPr>
        <w:jc w:val="center"/>
        <w:rPr>
          <w:b/>
        </w:rPr>
      </w:pPr>
    </w:p>
    <w:p w:rsidR="00FA4B48" w:rsidRDefault="00FA4B48" w:rsidP="00205890">
      <w:pPr>
        <w:jc w:val="center"/>
        <w:rPr>
          <w:b/>
        </w:rPr>
      </w:pPr>
    </w:p>
    <w:p w:rsidR="00FA4B48" w:rsidRDefault="00FA4B48" w:rsidP="00205890">
      <w:pPr>
        <w:jc w:val="center"/>
        <w:rPr>
          <w:b/>
        </w:rPr>
      </w:pPr>
    </w:p>
    <w:p w:rsidR="00FA4B48" w:rsidRDefault="00FA4B48" w:rsidP="00205890">
      <w:pPr>
        <w:jc w:val="center"/>
        <w:rPr>
          <w:b/>
        </w:rPr>
      </w:pPr>
    </w:p>
    <w:p w:rsidR="00992055" w:rsidRDefault="00992055"/>
    <w:sectPr w:rsidR="0099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72A"/>
    <w:multiLevelType w:val="hybridMultilevel"/>
    <w:tmpl w:val="170E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70EC"/>
    <w:multiLevelType w:val="hybridMultilevel"/>
    <w:tmpl w:val="D3504E74"/>
    <w:lvl w:ilvl="0" w:tplc="C144CA7A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95A42"/>
    <w:multiLevelType w:val="hybridMultilevel"/>
    <w:tmpl w:val="7B10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35890"/>
    <w:multiLevelType w:val="hybridMultilevel"/>
    <w:tmpl w:val="617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90"/>
    <w:rsid w:val="00205890"/>
    <w:rsid w:val="00237EAE"/>
    <w:rsid w:val="0049714F"/>
    <w:rsid w:val="004F0569"/>
    <w:rsid w:val="007805BB"/>
    <w:rsid w:val="00851737"/>
    <w:rsid w:val="00992055"/>
    <w:rsid w:val="00A00077"/>
    <w:rsid w:val="00B23474"/>
    <w:rsid w:val="00BC65F2"/>
    <w:rsid w:val="00D60D0E"/>
    <w:rsid w:val="00D94F54"/>
    <w:rsid w:val="00FA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F54"/>
    <w:pPr>
      <w:keepNext/>
      <w:suppressAutoHyphens/>
      <w:jc w:val="center"/>
      <w:outlineLvl w:val="0"/>
    </w:pPr>
    <w:rPr>
      <w:rFonts w:eastAsia="Calibri"/>
      <w:b/>
      <w:spacing w:val="20"/>
      <w:sz w:val="4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B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47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B23474"/>
    <w:rPr>
      <w:b/>
      <w:bCs/>
    </w:rPr>
  </w:style>
  <w:style w:type="character" w:customStyle="1" w:styleId="10">
    <w:name w:val="Заголовок 1 Знак"/>
    <w:basedOn w:val="a0"/>
    <w:link w:val="1"/>
    <w:rsid w:val="00D94F54"/>
    <w:rPr>
      <w:rFonts w:ascii="Times New Roman" w:eastAsia="Calibri" w:hAnsi="Times New Roman" w:cs="Times New Roman"/>
      <w:b/>
      <w:spacing w:val="20"/>
      <w:sz w:val="48"/>
      <w:szCs w:val="20"/>
      <w:lang w:eastAsia="ar-SA"/>
    </w:rPr>
  </w:style>
  <w:style w:type="paragraph" w:styleId="a5">
    <w:name w:val="List Paragraph"/>
    <w:basedOn w:val="a"/>
    <w:uiPriority w:val="34"/>
    <w:qFormat/>
    <w:rsid w:val="00D94F54"/>
    <w:pPr>
      <w:ind w:left="720"/>
      <w:contextualSpacing/>
    </w:pPr>
  </w:style>
  <w:style w:type="table" w:styleId="a6">
    <w:name w:val="Table Grid"/>
    <w:basedOn w:val="a1"/>
    <w:uiPriority w:val="59"/>
    <w:rsid w:val="00D9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4F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F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4B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rsid w:val="0049714F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F54"/>
    <w:pPr>
      <w:keepNext/>
      <w:suppressAutoHyphens/>
      <w:jc w:val="center"/>
      <w:outlineLvl w:val="0"/>
    </w:pPr>
    <w:rPr>
      <w:rFonts w:eastAsia="Calibri"/>
      <w:b/>
      <w:spacing w:val="20"/>
      <w:sz w:val="4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B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47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B23474"/>
    <w:rPr>
      <w:b/>
      <w:bCs/>
    </w:rPr>
  </w:style>
  <w:style w:type="character" w:customStyle="1" w:styleId="10">
    <w:name w:val="Заголовок 1 Знак"/>
    <w:basedOn w:val="a0"/>
    <w:link w:val="1"/>
    <w:rsid w:val="00D94F54"/>
    <w:rPr>
      <w:rFonts w:ascii="Times New Roman" w:eastAsia="Calibri" w:hAnsi="Times New Roman" w:cs="Times New Roman"/>
      <w:b/>
      <w:spacing w:val="20"/>
      <w:sz w:val="48"/>
      <w:szCs w:val="20"/>
      <w:lang w:eastAsia="ar-SA"/>
    </w:rPr>
  </w:style>
  <w:style w:type="paragraph" w:styleId="a5">
    <w:name w:val="List Paragraph"/>
    <w:basedOn w:val="a"/>
    <w:uiPriority w:val="34"/>
    <w:qFormat/>
    <w:rsid w:val="00D94F54"/>
    <w:pPr>
      <w:ind w:left="720"/>
      <w:contextualSpacing/>
    </w:pPr>
  </w:style>
  <w:style w:type="table" w:styleId="a6">
    <w:name w:val="Table Grid"/>
    <w:basedOn w:val="a1"/>
    <w:uiPriority w:val="59"/>
    <w:rsid w:val="00D9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4F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F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4B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rsid w:val="0049714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2020-07-03T17:30:00Z</dcterms:created>
  <dcterms:modified xsi:type="dcterms:W3CDTF">2023-07-05T13:37:00Z</dcterms:modified>
</cp:coreProperties>
</file>